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5BD1" w:rsidRPr="00F6750B" w:rsidRDefault="00A83FD0" w:rsidP="00995341">
      <w:pPr>
        <w:pStyle w:val="Title"/>
        <w:rPr>
          <w:rFonts w:ascii="Calibri" w:hAnsi="Calibri" w:cs="Calibri"/>
        </w:rPr>
      </w:pPr>
      <w:r w:rsidRPr="00F6750B">
        <w:rPr>
          <w:rFonts w:ascii="Calibri" w:hAnsi="Calibri" w:cs="Calibri"/>
        </w:rPr>
        <w:t xml:space="preserve">Wood Planter Box </w:t>
      </w:r>
    </w:p>
    <w:p w:rsidR="00671D27" w:rsidRPr="00F6750B" w:rsidRDefault="00671D27" w:rsidP="00E3797D">
      <w:pPr>
        <w:pStyle w:val="Name"/>
        <w:rPr>
          <w:rFonts w:cs="Calibri"/>
        </w:rPr>
      </w:pPr>
      <w:r w:rsidRPr="00F6750B">
        <w:rPr>
          <w:rFonts w:cs="Calibri"/>
        </w:rPr>
        <w:t xml:space="preserve">Name: </w:t>
      </w:r>
      <w:r w:rsidR="00041993">
        <w:rPr>
          <w:rFonts w:cs="Calibri"/>
          <w:u w:val="single"/>
        </w:rPr>
        <w:t>__________________</w:t>
      </w:r>
    </w:p>
    <w:p w:rsidR="00E3797D" w:rsidRPr="00F6750B" w:rsidRDefault="00E3797D" w:rsidP="00E3797D">
      <w:pPr>
        <w:pStyle w:val="Name"/>
        <w:rPr>
          <w:rFonts w:cs="Calibri"/>
          <w:u w:val="single"/>
        </w:rPr>
      </w:pPr>
      <w:r w:rsidRPr="00F6750B">
        <w:rPr>
          <w:rFonts w:cs="Calibri"/>
        </w:rPr>
        <w:t xml:space="preserve">Date: </w:t>
      </w:r>
      <w:r w:rsidR="00041993">
        <w:rPr>
          <w:rFonts w:cs="Calibri"/>
          <w:u w:val="single"/>
        </w:rPr>
        <w:t>__________________</w:t>
      </w:r>
    </w:p>
    <w:p w:rsidR="00671D27" w:rsidRPr="00F6750B" w:rsidRDefault="00671D27" w:rsidP="00671D27">
      <w:pPr>
        <w:pStyle w:val="Name"/>
        <w:rPr>
          <w:rFonts w:cs="Calibri"/>
        </w:rPr>
      </w:pPr>
    </w:p>
    <w:p w:rsidR="00575BD1" w:rsidRPr="00F6750B" w:rsidRDefault="00575BD1" w:rsidP="00515FFE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t>Description:</w:t>
      </w:r>
    </w:p>
    <w:p w:rsidR="008E62DD" w:rsidRDefault="00E3797D" w:rsidP="00995341">
      <w:pPr>
        <w:rPr>
          <w:rFonts w:cs="Calibri"/>
        </w:rPr>
      </w:pPr>
      <w:r w:rsidRPr="00C53FCB">
        <w:rPr>
          <w:rFonts w:cs="Calibri"/>
        </w:rPr>
        <w:t xml:space="preserve">Students will </w:t>
      </w:r>
      <w:r w:rsidR="00C53FCB">
        <w:rPr>
          <w:rFonts w:cs="Calibri"/>
        </w:rPr>
        <w:t>complete a wood working project</w:t>
      </w:r>
      <w:r w:rsidRPr="00C53FCB">
        <w:rPr>
          <w:rFonts w:cs="Calibri"/>
        </w:rPr>
        <w:t xml:space="preserve"> by building a wood planter box. The planter box will be big enough to hold </w:t>
      </w:r>
      <w:r w:rsidR="005F5E61" w:rsidRPr="00C53FCB">
        <w:rPr>
          <w:rFonts w:cs="Calibri"/>
        </w:rPr>
        <w:t>4 – 4” square pots or can be filled with potting soil.</w:t>
      </w:r>
      <w:r w:rsidR="00C53FCB" w:rsidRPr="00C53FCB">
        <w:rPr>
          <w:rFonts w:cs="Calibri"/>
        </w:rPr>
        <w:t xml:space="preserve"> </w:t>
      </w:r>
      <w:r w:rsidR="00B77C05">
        <w:rPr>
          <w:rFonts w:cs="Calibri"/>
        </w:rPr>
        <w:t>This is a g</w:t>
      </w:r>
      <w:r w:rsidR="00C53FCB" w:rsidRPr="00C53FCB">
        <w:rPr>
          <w:rFonts w:cs="Calibri"/>
        </w:rPr>
        <w:t xml:space="preserve">reat project for Christmas or Mother’s Day.  </w:t>
      </w:r>
      <w:r w:rsidR="005F5E61" w:rsidRPr="00C53FCB">
        <w:rPr>
          <w:rFonts w:cs="Calibri"/>
        </w:rPr>
        <w:t xml:space="preserve">   </w:t>
      </w:r>
      <w:r w:rsidRPr="00C53FCB">
        <w:rPr>
          <w:rFonts w:cs="Calibri"/>
        </w:rPr>
        <w:t xml:space="preserve"> </w:t>
      </w:r>
    </w:p>
    <w:p w:rsidR="005F5E61" w:rsidRPr="00F6750B" w:rsidRDefault="005F5E61" w:rsidP="00995341">
      <w:pPr>
        <w:rPr>
          <w:rFonts w:cs="Calibri"/>
        </w:rPr>
        <w:sectPr w:rsidR="005F5E61" w:rsidRPr="00F6750B" w:rsidSect="00D71C9D">
          <w:headerReference w:type="default" r:id="rId9"/>
          <w:footerReference w:type="default" r:id="rId10"/>
          <w:type w:val="continuous"/>
          <w:pgSz w:w="12240" w:h="15840" w:code="1"/>
          <w:pgMar w:top="1440" w:right="1440" w:bottom="1440" w:left="1440" w:header="720" w:footer="720" w:gutter="0"/>
          <w:cols w:space="720"/>
          <w:noEndnote/>
        </w:sectPr>
      </w:pPr>
    </w:p>
    <w:p w:rsidR="00995341" w:rsidRPr="00F6750B" w:rsidRDefault="00995341" w:rsidP="00F14E56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lastRenderedPageBreak/>
        <w:t>Materials:</w:t>
      </w:r>
    </w:p>
    <w:p w:rsidR="00A83FD0" w:rsidRPr="00A83FD0" w:rsidRDefault="009737EF" w:rsidP="00A83FD0">
      <w:pPr>
        <w:pStyle w:val="NoSpacing"/>
        <w:rPr>
          <w:rFonts w:cs="Calibri"/>
        </w:rPr>
      </w:pPr>
      <w:r>
        <w:rPr>
          <w:rFonts w:cs="Calibri"/>
        </w:rPr>
        <w:t xml:space="preserve">1” X </w:t>
      </w:r>
      <w:r w:rsidR="00B83415">
        <w:rPr>
          <w:rFonts w:cs="Calibri"/>
        </w:rPr>
        <w:t>6” X 6</w:t>
      </w:r>
      <w:r>
        <w:rPr>
          <w:rFonts w:cs="Calibri"/>
        </w:rPr>
        <w:t>’</w:t>
      </w:r>
      <w:r w:rsidR="00A83FD0" w:rsidRPr="00A83FD0">
        <w:rPr>
          <w:rFonts w:cs="Calibri"/>
        </w:rPr>
        <w:t xml:space="preserve"> Redwood</w:t>
      </w:r>
    </w:p>
    <w:p w:rsidR="000A5113" w:rsidRPr="00A83FD0" w:rsidRDefault="000A5113" w:rsidP="000A5113">
      <w:pPr>
        <w:pStyle w:val="NoSpacing"/>
        <w:rPr>
          <w:rFonts w:cs="Calibri"/>
        </w:rPr>
      </w:pPr>
      <w:r>
        <w:rPr>
          <w:rFonts w:cs="Calibri"/>
        </w:rPr>
        <w:t>5d galvanized box nails</w:t>
      </w:r>
    </w:p>
    <w:p w:rsidR="000A5113" w:rsidRPr="00A83FD0" w:rsidRDefault="000A5113" w:rsidP="000A5113">
      <w:pPr>
        <w:pStyle w:val="NoSpacing"/>
        <w:rPr>
          <w:rFonts w:cs="Calibri"/>
        </w:rPr>
      </w:pPr>
      <w:r>
        <w:rPr>
          <w:rFonts w:cs="Calibri"/>
        </w:rPr>
        <w:t>3d galvanized box nails (few)</w:t>
      </w:r>
    </w:p>
    <w:p w:rsidR="00A83FD0" w:rsidRPr="00A83FD0" w:rsidRDefault="00A83FD0" w:rsidP="00A83FD0">
      <w:pPr>
        <w:pStyle w:val="NoSpacing"/>
        <w:rPr>
          <w:rFonts w:cs="Calibri"/>
        </w:rPr>
      </w:pPr>
      <w:r w:rsidRPr="00A83FD0">
        <w:rPr>
          <w:rFonts w:cs="Calibri"/>
        </w:rPr>
        <w:t>Wood Glue</w:t>
      </w:r>
    </w:p>
    <w:p w:rsidR="00A83FD0" w:rsidRPr="00A83FD0" w:rsidRDefault="00A83FD0" w:rsidP="00A83FD0">
      <w:pPr>
        <w:pStyle w:val="NoSpacing"/>
        <w:rPr>
          <w:rFonts w:cs="Calibri"/>
        </w:rPr>
      </w:pPr>
      <w:r w:rsidRPr="00A83FD0">
        <w:rPr>
          <w:rFonts w:cs="Calibri"/>
        </w:rPr>
        <w:t>Varnish</w:t>
      </w:r>
      <w:r w:rsidR="000A5113">
        <w:rPr>
          <w:rFonts w:cs="Calibri"/>
        </w:rPr>
        <w:t>/stain</w:t>
      </w:r>
      <w:r w:rsidRPr="00A83FD0">
        <w:rPr>
          <w:rFonts w:cs="Calibri"/>
        </w:rPr>
        <w:t xml:space="preserve"> </w:t>
      </w:r>
    </w:p>
    <w:p w:rsidR="008E62DD" w:rsidRDefault="00A83FD0" w:rsidP="008E62DD">
      <w:pPr>
        <w:pStyle w:val="NoSpacing"/>
        <w:rPr>
          <w:rFonts w:cs="Calibri"/>
        </w:rPr>
      </w:pPr>
      <w:r w:rsidRPr="00A83FD0">
        <w:rPr>
          <w:rFonts w:cs="Calibri"/>
        </w:rPr>
        <w:t>Sand Paper</w:t>
      </w:r>
    </w:p>
    <w:p w:rsidR="00995341" w:rsidRPr="00B77C05" w:rsidRDefault="008E62DD" w:rsidP="008E62DD">
      <w:pPr>
        <w:pStyle w:val="NoSpacing"/>
        <w:rPr>
          <w:rFonts w:cs="Calibri"/>
          <w:b/>
          <w:sz w:val="26"/>
          <w:szCs w:val="26"/>
        </w:rPr>
      </w:pPr>
      <w:r>
        <w:rPr>
          <w:rFonts w:cs="Calibri"/>
        </w:rPr>
        <w:t xml:space="preserve"> </w:t>
      </w:r>
      <w:r w:rsidR="00F14E56" w:rsidRPr="00F6750B">
        <w:rPr>
          <w:rFonts w:cs="Calibri"/>
        </w:rPr>
        <w:br w:type="column"/>
      </w:r>
      <w:r w:rsidR="00995341" w:rsidRPr="00B77C05">
        <w:rPr>
          <w:rFonts w:cs="Calibri"/>
          <w:b/>
          <w:sz w:val="26"/>
          <w:szCs w:val="26"/>
        </w:rPr>
        <w:lastRenderedPageBreak/>
        <w:t>Tools:</w:t>
      </w:r>
    </w:p>
    <w:p w:rsidR="00A83FD0" w:rsidRPr="00A83FD0" w:rsidRDefault="00A83FD0" w:rsidP="00A83FD0">
      <w:pPr>
        <w:pStyle w:val="NoSpacing"/>
        <w:rPr>
          <w:rFonts w:cs="Calibri"/>
        </w:rPr>
      </w:pPr>
      <w:r w:rsidRPr="00A83FD0">
        <w:rPr>
          <w:rFonts w:cs="Calibri"/>
        </w:rPr>
        <w:t>Table Saw</w:t>
      </w:r>
    </w:p>
    <w:p w:rsidR="00A83FD0" w:rsidRPr="00A83FD0" w:rsidRDefault="00A83FD0" w:rsidP="00A83FD0">
      <w:pPr>
        <w:pStyle w:val="NoSpacing"/>
        <w:rPr>
          <w:rFonts w:cs="Calibri"/>
        </w:rPr>
      </w:pPr>
      <w:r w:rsidRPr="00A83FD0">
        <w:rPr>
          <w:rFonts w:cs="Calibri"/>
        </w:rPr>
        <w:t>Power Miter Saw</w:t>
      </w:r>
    </w:p>
    <w:p w:rsidR="008E62DD" w:rsidRDefault="008E62DD" w:rsidP="00A83FD0">
      <w:pPr>
        <w:pStyle w:val="NoSpacing"/>
        <w:rPr>
          <w:rFonts w:cs="Calibri"/>
        </w:rPr>
      </w:pPr>
      <w:r>
        <w:rPr>
          <w:rFonts w:cs="Calibri"/>
        </w:rPr>
        <w:t>Drill Press</w:t>
      </w:r>
    </w:p>
    <w:p w:rsidR="008E62DD" w:rsidRPr="00A83FD0" w:rsidRDefault="008E62DD" w:rsidP="00A83FD0">
      <w:pPr>
        <w:pStyle w:val="NoSpacing"/>
        <w:rPr>
          <w:rFonts w:cs="Calibri"/>
        </w:rPr>
      </w:pPr>
      <w:r>
        <w:rPr>
          <w:rFonts w:cs="Calibri"/>
        </w:rPr>
        <w:t xml:space="preserve">1” </w:t>
      </w:r>
      <w:r w:rsidR="009737EF">
        <w:rPr>
          <w:rFonts w:cs="Calibri"/>
        </w:rPr>
        <w:t>forstner</w:t>
      </w:r>
      <w:r>
        <w:rPr>
          <w:rFonts w:cs="Calibri"/>
        </w:rPr>
        <w:t xml:space="preserve"> bit</w:t>
      </w:r>
    </w:p>
    <w:p w:rsidR="00A83FD0" w:rsidRPr="00A83FD0" w:rsidRDefault="008E62DD" w:rsidP="00A83FD0">
      <w:pPr>
        <w:pStyle w:val="NoSpacing"/>
        <w:rPr>
          <w:rFonts w:cs="Calibri"/>
        </w:rPr>
      </w:pPr>
      <w:r>
        <w:rPr>
          <w:rFonts w:cs="Calibri"/>
        </w:rPr>
        <w:t>Hammer</w:t>
      </w:r>
    </w:p>
    <w:p w:rsidR="00810405" w:rsidRPr="00F6750B" w:rsidRDefault="00A83FD0" w:rsidP="00A83FD0">
      <w:pPr>
        <w:pStyle w:val="NoSpacing"/>
        <w:rPr>
          <w:rFonts w:cs="Calibri"/>
        </w:rPr>
      </w:pPr>
      <w:r w:rsidRPr="00A83FD0">
        <w:rPr>
          <w:rFonts w:cs="Calibri"/>
        </w:rPr>
        <w:t>Tape Measurer/Ruler</w:t>
      </w:r>
      <w:r w:rsidR="009737EF">
        <w:rPr>
          <w:rFonts w:cs="Calibri"/>
        </w:rPr>
        <w:t>/Combination square</w:t>
      </w:r>
    </w:p>
    <w:p w:rsidR="009737EF" w:rsidRDefault="009737EF" w:rsidP="00995341">
      <w:pPr>
        <w:rPr>
          <w:rFonts w:cs="Calibri"/>
        </w:rPr>
      </w:pPr>
    </w:p>
    <w:p w:rsidR="004D002F" w:rsidRPr="00F6750B" w:rsidRDefault="004D002F" w:rsidP="00995341">
      <w:pPr>
        <w:rPr>
          <w:rFonts w:cs="Calibri"/>
        </w:rPr>
        <w:sectPr w:rsidR="004D002F" w:rsidRPr="00F6750B" w:rsidSect="00D71C9D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575BD1" w:rsidRPr="00F6750B" w:rsidRDefault="00575BD1" w:rsidP="00F14E56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lastRenderedPageBreak/>
        <w:t>Procedure:</w:t>
      </w:r>
    </w:p>
    <w:p w:rsidR="00DC584B" w:rsidRDefault="00DC584B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 w:rsidRPr="00DC584B">
        <w:rPr>
          <w:rFonts w:eastAsia="Calibri" w:cs="Calibri"/>
        </w:rPr>
        <w:t>Obtain a piece of red</w:t>
      </w:r>
      <w:r w:rsidR="00B83415">
        <w:rPr>
          <w:rFonts w:eastAsia="Calibri" w:cs="Calibri"/>
        </w:rPr>
        <w:t>wood that is 1” X 6” X 6</w:t>
      </w:r>
      <w:r w:rsidR="004D002F">
        <w:rPr>
          <w:rFonts w:eastAsia="Calibri" w:cs="Calibri"/>
        </w:rPr>
        <w:t>’</w:t>
      </w:r>
    </w:p>
    <w:p w:rsidR="005F5E61" w:rsidRDefault="005F5E61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>
        <w:rPr>
          <w:rFonts w:eastAsia="Calibri" w:cs="Calibri"/>
        </w:rPr>
        <w:t>Determine the best use of the lumber.   Where are the knots?   Determine the layout before you begin to cut.</w:t>
      </w:r>
    </w:p>
    <w:p w:rsidR="005F5E61" w:rsidRPr="00DC584B" w:rsidRDefault="005F5E61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>
        <w:rPr>
          <w:rFonts w:eastAsia="Calibri" w:cs="Calibri"/>
        </w:rPr>
        <w:t>Crosscut the board at approximately 24</w:t>
      </w:r>
      <w:r w:rsidR="00B83415">
        <w:rPr>
          <w:rFonts w:eastAsia="Calibri" w:cs="Calibri"/>
        </w:rPr>
        <w:t>” for</w:t>
      </w:r>
      <w:r>
        <w:rPr>
          <w:rFonts w:eastAsia="Calibri" w:cs="Calibri"/>
        </w:rPr>
        <w:t xml:space="preserve"> the bottom.  </w:t>
      </w:r>
    </w:p>
    <w:p w:rsidR="00DC584B" w:rsidRPr="00DC584B" w:rsidRDefault="00DC584B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 w:rsidRPr="00DC584B">
        <w:rPr>
          <w:rFonts w:eastAsia="Calibri" w:cs="Calibri"/>
        </w:rPr>
        <w:t xml:space="preserve">Adjust the table </w:t>
      </w:r>
      <w:r w:rsidR="005F5E61">
        <w:rPr>
          <w:rFonts w:eastAsia="Calibri" w:cs="Calibri"/>
        </w:rPr>
        <w:t>saw rip fence so it measures 5</w:t>
      </w:r>
      <w:r w:rsidRPr="00DC584B">
        <w:rPr>
          <w:rFonts w:eastAsia="Calibri" w:cs="Calibri"/>
        </w:rPr>
        <w:t>” from the fence to the inside of the saw blade</w:t>
      </w:r>
    </w:p>
    <w:p w:rsidR="00DC584B" w:rsidRPr="00DC584B" w:rsidRDefault="00DC584B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 w:rsidRPr="00DC584B">
        <w:rPr>
          <w:rFonts w:eastAsia="Calibri" w:cs="Calibri"/>
        </w:rPr>
        <w:t>Rip (cut) the</w:t>
      </w:r>
      <w:r w:rsidR="005F5E61">
        <w:rPr>
          <w:rFonts w:eastAsia="Calibri" w:cs="Calibri"/>
        </w:rPr>
        <w:t xml:space="preserve"> long piece of redwood at 5</w:t>
      </w:r>
      <w:r w:rsidRPr="00DC584B">
        <w:rPr>
          <w:rFonts w:eastAsia="Calibri" w:cs="Calibri"/>
        </w:rPr>
        <w:t>”</w:t>
      </w:r>
      <w:r w:rsidR="005F5E61">
        <w:rPr>
          <w:rFonts w:eastAsia="Calibri" w:cs="Calibri"/>
        </w:rPr>
        <w:t>.</w:t>
      </w:r>
    </w:p>
    <w:p w:rsidR="00DC584B" w:rsidRPr="00DC584B" w:rsidRDefault="005F5E61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>
        <w:rPr>
          <w:rFonts w:eastAsia="Calibri" w:cs="Calibri"/>
        </w:rPr>
        <w:t>From this piece cross cut all the 5” wide pieces</w:t>
      </w:r>
      <w:r w:rsidR="00B55FD6">
        <w:rPr>
          <w:rFonts w:eastAsia="Calibri" w:cs="Calibri"/>
        </w:rPr>
        <w:t xml:space="preserve"> (see cutting list – sides, ends</w:t>
      </w:r>
      <w:r w:rsidR="00B83415">
        <w:rPr>
          <w:rFonts w:eastAsia="Calibri" w:cs="Calibri"/>
        </w:rPr>
        <w:t>)</w:t>
      </w:r>
      <w:r>
        <w:rPr>
          <w:rFonts w:eastAsia="Calibri" w:cs="Calibri"/>
        </w:rPr>
        <w:t xml:space="preserve">. </w:t>
      </w:r>
    </w:p>
    <w:p w:rsidR="00E40B21" w:rsidRDefault="005F5E61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>
        <w:rPr>
          <w:rFonts w:eastAsia="Calibri" w:cs="Calibri"/>
        </w:rPr>
        <w:t>Set the table saw to rip at 4 ¼”.  Rip your short board</w:t>
      </w:r>
      <w:r w:rsidR="00B83415">
        <w:rPr>
          <w:rFonts w:eastAsia="Calibri" w:cs="Calibri"/>
        </w:rPr>
        <w:t xml:space="preserve"> (bottom)</w:t>
      </w:r>
      <w:r>
        <w:rPr>
          <w:rFonts w:eastAsia="Calibri" w:cs="Calibri"/>
        </w:rPr>
        <w:t xml:space="preserve">.  Save the scrap for the </w:t>
      </w:r>
      <w:r w:rsidR="00E40B21">
        <w:rPr>
          <w:rFonts w:eastAsia="Calibri" w:cs="Calibri"/>
        </w:rPr>
        <w:t xml:space="preserve">feet. </w:t>
      </w:r>
    </w:p>
    <w:p w:rsidR="00E40B21" w:rsidRDefault="00E40B21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>
        <w:rPr>
          <w:rFonts w:eastAsia="Calibri" w:cs="Calibri"/>
        </w:rPr>
        <w:t>Crosscut the 4 ¼” board at 17”.</w:t>
      </w:r>
    </w:p>
    <w:p w:rsidR="00E40B21" w:rsidRDefault="00E40B21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>
        <w:rPr>
          <w:rFonts w:eastAsia="Calibri" w:cs="Calibri"/>
        </w:rPr>
        <w:t>Crosscut the scrap for the feet.</w:t>
      </w:r>
    </w:p>
    <w:p w:rsidR="00E40B21" w:rsidRDefault="00E40B21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>
        <w:rPr>
          <w:rFonts w:eastAsia="Calibri" w:cs="Calibri"/>
        </w:rPr>
        <w:t>All of the pieces have now been cut.  Put your project together without glue and nails.  Does it fit?  If so continue.</w:t>
      </w:r>
    </w:p>
    <w:p w:rsidR="00E40B21" w:rsidRDefault="00E40B21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>
        <w:rPr>
          <w:rFonts w:eastAsia="Calibri" w:cs="Calibri"/>
        </w:rPr>
        <w:t xml:space="preserve">Layout the holes in the bottom.  Drill 4 holes using a Forstner bit evenly spaced under each pot. </w:t>
      </w:r>
    </w:p>
    <w:p w:rsidR="00E40B21" w:rsidRDefault="00E40B21" w:rsidP="00C535EF">
      <w:pPr>
        <w:pStyle w:val="Directions"/>
        <w:numPr>
          <w:ilvl w:val="0"/>
          <w:numId w:val="3"/>
        </w:numPr>
        <w:rPr>
          <w:rFonts w:eastAsia="Calibri" w:cs="Calibri"/>
        </w:rPr>
      </w:pPr>
      <w:r>
        <w:rPr>
          <w:rFonts w:eastAsia="Calibri" w:cs="Calibri"/>
        </w:rPr>
        <w:t>Nail the ends to the bottom using glue and 5d nails.</w:t>
      </w:r>
    </w:p>
    <w:p w:rsidR="00E40B21" w:rsidRDefault="00E40B21" w:rsidP="00C535EF">
      <w:pPr>
        <w:pStyle w:val="Directions"/>
        <w:numPr>
          <w:ilvl w:val="0"/>
          <w:numId w:val="3"/>
        </w:numPr>
        <w:rPr>
          <w:rFonts w:eastAsia="Calibri" w:cs="Calibri"/>
        </w:rPr>
      </w:pPr>
      <w:r>
        <w:rPr>
          <w:rFonts w:eastAsia="Calibri" w:cs="Calibri"/>
        </w:rPr>
        <w:t xml:space="preserve">Nail the sides to the bottom and ends using glue and nails.  Be sure to properly align the sides (see plan) and insure the ends are square. </w:t>
      </w:r>
    </w:p>
    <w:p w:rsidR="00E40B21" w:rsidRDefault="00E40B21" w:rsidP="00C535EF">
      <w:pPr>
        <w:pStyle w:val="Directions"/>
        <w:numPr>
          <w:ilvl w:val="0"/>
          <w:numId w:val="3"/>
        </w:numPr>
        <w:rPr>
          <w:rFonts w:eastAsia="Calibri" w:cs="Calibri"/>
        </w:rPr>
      </w:pPr>
      <w:r>
        <w:rPr>
          <w:rFonts w:eastAsia="Calibri" w:cs="Calibri"/>
        </w:rPr>
        <w:t xml:space="preserve">Turn the planter upside down and install the feet as shown the plan.  Use 3 or 4d nails and glue.  Brittle wood may need to be drilled. </w:t>
      </w:r>
    </w:p>
    <w:p w:rsidR="00DC584B" w:rsidRPr="00DC584B" w:rsidRDefault="00DC584B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 w:rsidRPr="00DC584B">
        <w:rPr>
          <w:rFonts w:eastAsia="Calibri" w:cs="Calibri"/>
        </w:rPr>
        <w:t>Sand your project down to a smooth finish</w:t>
      </w:r>
      <w:r w:rsidR="00B83415">
        <w:rPr>
          <w:rFonts w:eastAsia="Calibri" w:cs="Calibri"/>
        </w:rPr>
        <w:t>, DO</w:t>
      </w:r>
      <w:r w:rsidR="00E40B21">
        <w:rPr>
          <w:rFonts w:eastAsia="Calibri" w:cs="Calibri"/>
        </w:rPr>
        <w:t xml:space="preserve"> NOT </w:t>
      </w:r>
      <w:proofErr w:type="gramStart"/>
      <w:r w:rsidR="00E40B21">
        <w:rPr>
          <w:rFonts w:eastAsia="Calibri" w:cs="Calibri"/>
        </w:rPr>
        <w:t>sand</w:t>
      </w:r>
      <w:proofErr w:type="gramEnd"/>
      <w:r w:rsidR="00E40B21">
        <w:rPr>
          <w:rFonts w:eastAsia="Calibri" w:cs="Calibri"/>
        </w:rPr>
        <w:t xml:space="preserve"> the nails.  </w:t>
      </w:r>
    </w:p>
    <w:p w:rsidR="00DC584B" w:rsidRDefault="00DC584B" w:rsidP="00DC584B">
      <w:pPr>
        <w:pStyle w:val="Directions"/>
        <w:numPr>
          <w:ilvl w:val="0"/>
          <w:numId w:val="3"/>
        </w:numPr>
        <w:rPr>
          <w:rFonts w:eastAsia="Calibri" w:cs="Calibri"/>
        </w:rPr>
      </w:pPr>
      <w:r w:rsidRPr="00DC584B">
        <w:rPr>
          <w:rFonts w:eastAsia="Calibri" w:cs="Calibri"/>
        </w:rPr>
        <w:t>Stain or paint the project for completion</w:t>
      </w:r>
    </w:p>
    <w:p w:rsidR="003738FE" w:rsidRDefault="003738FE" w:rsidP="000D761E">
      <w:pPr>
        <w:pStyle w:val="Directions"/>
        <w:numPr>
          <w:ilvl w:val="0"/>
          <w:numId w:val="0"/>
        </w:numPr>
        <w:rPr>
          <w:rFonts w:eastAsia="Calibri" w:cs="Calibri"/>
        </w:rPr>
      </w:pPr>
    </w:p>
    <w:p w:rsidR="00E40B21" w:rsidRDefault="00E40B21">
      <w:pPr>
        <w:spacing w:after="0" w:line="240" w:lineRule="auto"/>
        <w:rPr>
          <w:rFonts w:cs="Calibri"/>
          <w:b/>
          <w:bCs/>
          <w:sz w:val="26"/>
          <w:szCs w:val="26"/>
        </w:rPr>
      </w:pPr>
      <w:r>
        <w:rPr>
          <w:rFonts w:cs="Calibri"/>
        </w:rPr>
        <w:br w:type="page"/>
      </w:r>
    </w:p>
    <w:p w:rsidR="00116B80" w:rsidRPr="00F6750B" w:rsidRDefault="00293290" w:rsidP="00515FFE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lastRenderedPageBreak/>
        <w:t xml:space="preserve">Cutting List: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99"/>
        <w:gridCol w:w="1752"/>
        <w:gridCol w:w="891"/>
        <w:gridCol w:w="1066"/>
      </w:tblGrid>
      <w:tr w:rsidR="004311F7" w:rsidRPr="00F6750B" w:rsidTr="00AC1F92">
        <w:tc>
          <w:tcPr>
            <w:tcW w:w="0" w:type="auto"/>
          </w:tcPr>
          <w:p w:rsidR="004311F7" w:rsidRPr="00F6750B" w:rsidRDefault="004311F7" w:rsidP="00120F1F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Quantity</w:t>
            </w:r>
          </w:p>
        </w:tc>
        <w:tc>
          <w:tcPr>
            <w:tcW w:w="0" w:type="auto"/>
          </w:tcPr>
          <w:p w:rsidR="004311F7" w:rsidRPr="00F6750B" w:rsidRDefault="004311F7" w:rsidP="00120F1F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Size</w:t>
            </w:r>
          </w:p>
        </w:tc>
        <w:tc>
          <w:tcPr>
            <w:tcW w:w="0" w:type="auto"/>
          </w:tcPr>
          <w:p w:rsidR="004311F7" w:rsidRPr="00F6750B" w:rsidRDefault="004311F7" w:rsidP="00120F1F">
            <w:pPr>
              <w:pStyle w:val="NoSpacing"/>
              <w:rPr>
                <w:rFonts w:cs="Calibri"/>
              </w:rPr>
            </w:pPr>
          </w:p>
        </w:tc>
        <w:tc>
          <w:tcPr>
            <w:tcW w:w="0" w:type="auto"/>
          </w:tcPr>
          <w:p w:rsidR="004311F7" w:rsidRPr="00F6750B" w:rsidRDefault="004311F7" w:rsidP="00120F1F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Material</w:t>
            </w:r>
          </w:p>
        </w:tc>
      </w:tr>
      <w:tr w:rsidR="004311F7" w:rsidRPr="00F6750B" w:rsidTr="00AC1F92">
        <w:tc>
          <w:tcPr>
            <w:tcW w:w="0" w:type="auto"/>
          </w:tcPr>
          <w:p w:rsidR="004311F7" w:rsidRPr="00F6750B" w:rsidRDefault="004311F7" w:rsidP="00120F1F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 xml:space="preserve">2 </w:t>
            </w:r>
          </w:p>
        </w:tc>
        <w:tc>
          <w:tcPr>
            <w:tcW w:w="0" w:type="auto"/>
          </w:tcPr>
          <w:p w:rsidR="004311F7" w:rsidRPr="00F6750B" w:rsidRDefault="004311F7" w:rsidP="005F5E61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3/4</w:t>
            </w:r>
            <w:r w:rsidR="005F5E61">
              <w:rPr>
                <w:rFonts w:cs="Calibri"/>
              </w:rPr>
              <w:t xml:space="preserve">” X 5 </w:t>
            </w:r>
            <w:r w:rsidRPr="00F6750B">
              <w:rPr>
                <w:rFonts w:cs="Calibri"/>
              </w:rPr>
              <w:t>” X 2</w:t>
            </w:r>
            <w:r w:rsidR="005F5E61">
              <w:rPr>
                <w:rFonts w:cs="Calibri"/>
              </w:rPr>
              <w:t>0</w:t>
            </w:r>
            <w:r w:rsidRPr="00F6750B">
              <w:rPr>
                <w:rFonts w:cs="Calibri"/>
              </w:rPr>
              <w:t>”</w:t>
            </w:r>
          </w:p>
        </w:tc>
        <w:tc>
          <w:tcPr>
            <w:tcW w:w="0" w:type="auto"/>
          </w:tcPr>
          <w:p w:rsidR="004311F7" w:rsidRPr="00F6750B" w:rsidRDefault="004311F7" w:rsidP="00120F1F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Sides</w:t>
            </w:r>
          </w:p>
        </w:tc>
        <w:tc>
          <w:tcPr>
            <w:tcW w:w="0" w:type="auto"/>
          </w:tcPr>
          <w:p w:rsidR="004311F7" w:rsidRPr="00F6750B" w:rsidRDefault="004311F7" w:rsidP="00120F1F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Redwood</w:t>
            </w:r>
          </w:p>
        </w:tc>
      </w:tr>
      <w:tr w:rsidR="004311F7" w:rsidRPr="00F6750B" w:rsidTr="009A05B9">
        <w:tc>
          <w:tcPr>
            <w:tcW w:w="0" w:type="auto"/>
          </w:tcPr>
          <w:p w:rsidR="004311F7" w:rsidRPr="00F6750B" w:rsidRDefault="004311F7" w:rsidP="004311F7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1</w:t>
            </w:r>
          </w:p>
        </w:tc>
        <w:tc>
          <w:tcPr>
            <w:tcW w:w="0" w:type="auto"/>
          </w:tcPr>
          <w:p w:rsidR="004311F7" w:rsidRPr="00F6750B" w:rsidRDefault="004311F7" w:rsidP="005F5E61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3/4</w:t>
            </w:r>
            <w:r w:rsidR="005F5E61">
              <w:rPr>
                <w:rFonts w:cs="Calibri"/>
              </w:rPr>
              <w:t>” X 4 ¼”</w:t>
            </w:r>
            <w:r w:rsidRPr="00F6750B">
              <w:rPr>
                <w:rFonts w:cs="Calibri"/>
              </w:rPr>
              <w:t xml:space="preserve"> X </w:t>
            </w:r>
            <w:r w:rsidR="005F5E61">
              <w:rPr>
                <w:rFonts w:cs="Calibri"/>
              </w:rPr>
              <w:t>17</w:t>
            </w:r>
            <w:r w:rsidRPr="00F6750B">
              <w:rPr>
                <w:rFonts w:cs="Calibri"/>
              </w:rPr>
              <w:t>”</w:t>
            </w:r>
          </w:p>
        </w:tc>
        <w:tc>
          <w:tcPr>
            <w:tcW w:w="0" w:type="auto"/>
          </w:tcPr>
          <w:p w:rsidR="004311F7" w:rsidRPr="00F6750B" w:rsidRDefault="004311F7" w:rsidP="009A05B9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Bottom</w:t>
            </w:r>
          </w:p>
        </w:tc>
        <w:tc>
          <w:tcPr>
            <w:tcW w:w="0" w:type="auto"/>
          </w:tcPr>
          <w:p w:rsidR="004311F7" w:rsidRPr="00F6750B" w:rsidRDefault="004311F7" w:rsidP="009A05B9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Redwood</w:t>
            </w:r>
          </w:p>
        </w:tc>
      </w:tr>
      <w:tr w:rsidR="004311F7" w:rsidRPr="00F6750B" w:rsidTr="00727AC8">
        <w:tc>
          <w:tcPr>
            <w:tcW w:w="0" w:type="auto"/>
          </w:tcPr>
          <w:p w:rsidR="004311F7" w:rsidRPr="00F6750B" w:rsidRDefault="004311F7" w:rsidP="00727AC8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2</w:t>
            </w:r>
          </w:p>
        </w:tc>
        <w:tc>
          <w:tcPr>
            <w:tcW w:w="0" w:type="auto"/>
          </w:tcPr>
          <w:p w:rsidR="004311F7" w:rsidRPr="00F6750B" w:rsidRDefault="004311F7" w:rsidP="005F5E61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3/4</w:t>
            </w:r>
            <w:r w:rsidR="005F5E61">
              <w:rPr>
                <w:rFonts w:cs="Calibri"/>
              </w:rPr>
              <w:t>” x 5</w:t>
            </w:r>
            <w:r w:rsidRPr="00F6750B">
              <w:rPr>
                <w:rFonts w:cs="Calibri"/>
              </w:rPr>
              <w:t xml:space="preserve">” X 4 </w:t>
            </w:r>
            <w:r w:rsidR="005F5E61">
              <w:rPr>
                <w:rFonts w:cs="Calibri"/>
              </w:rPr>
              <w:t xml:space="preserve">¼ </w:t>
            </w:r>
            <w:r w:rsidRPr="00F6750B">
              <w:rPr>
                <w:rFonts w:cs="Calibri"/>
              </w:rPr>
              <w:t xml:space="preserve">” </w:t>
            </w:r>
          </w:p>
        </w:tc>
        <w:tc>
          <w:tcPr>
            <w:tcW w:w="0" w:type="auto"/>
          </w:tcPr>
          <w:p w:rsidR="004311F7" w:rsidRPr="00F6750B" w:rsidRDefault="004311F7" w:rsidP="004311F7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Ends</w:t>
            </w:r>
          </w:p>
        </w:tc>
        <w:tc>
          <w:tcPr>
            <w:tcW w:w="0" w:type="auto"/>
          </w:tcPr>
          <w:p w:rsidR="004311F7" w:rsidRPr="00F6750B" w:rsidRDefault="004311F7" w:rsidP="00727AC8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Redwood</w:t>
            </w:r>
          </w:p>
        </w:tc>
      </w:tr>
      <w:tr w:rsidR="004311F7" w:rsidRPr="00F6750B" w:rsidTr="00AC1F92">
        <w:tc>
          <w:tcPr>
            <w:tcW w:w="0" w:type="auto"/>
          </w:tcPr>
          <w:p w:rsidR="004311F7" w:rsidRPr="00F6750B" w:rsidRDefault="004311F7" w:rsidP="00120F1F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 xml:space="preserve">2 </w:t>
            </w:r>
          </w:p>
        </w:tc>
        <w:tc>
          <w:tcPr>
            <w:tcW w:w="0" w:type="auto"/>
          </w:tcPr>
          <w:p w:rsidR="004311F7" w:rsidRPr="00F6750B" w:rsidRDefault="004311F7" w:rsidP="00120F1F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3/4</w:t>
            </w:r>
            <w:r w:rsidR="005F5E61">
              <w:rPr>
                <w:rFonts w:cs="Calibri"/>
              </w:rPr>
              <w:t>”X 5</w:t>
            </w:r>
            <w:r w:rsidRPr="00F6750B">
              <w:rPr>
                <w:rFonts w:cs="Calibri"/>
              </w:rPr>
              <w:t xml:space="preserve"> ¾” X 1”</w:t>
            </w:r>
          </w:p>
        </w:tc>
        <w:tc>
          <w:tcPr>
            <w:tcW w:w="0" w:type="auto"/>
          </w:tcPr>
          <w:p w:rsidR="004311F7" w:rsidRPr="00F6750B" w:rsidRDefault="004311F7" w:rsidP="00120F1F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Feet</w:t>
            </w:r>
          </w:p>
        </w:tc>
        <w:tc>
          <w:tcPr>
            <w:tcW w:w="0" w:type="auto"/>
          </w:tcPr>
          <w:p w:rsidR="004311F7" w:rsidRPr="00F6750B" w:rsidRDefault="004311F7" w:rsidP="00120F1F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 xml:space="preserve">Redwood </w:t>
            </w:r>
          </w:p>
        </w:tc>
      </w:tr>
    </w:tbl>
    <w:p w:rsidR="00575BD1" w:rsidRPr="00F6750B" w:rsidRDefault="00575BD1" w:rsidP="00515FFE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t>Notes:</w:t>
      </w:r>
    </w:p>
    <w:p w:rsidR="000A5113" w:rsidRPr="00F6750B" w:rsidRDefault="000A5113" w:rsidP="000A5113">
      <w:pPr>
        <w:pStyle w:val="Heading2"/>
        <w:rPr>
          <w:rFonts w:ascii="Calibri" w:hAnsi="Calibri" w:cs="Calibri"/>
        </w:rPr>
      </w:pPr>
      <w:r>
        <w:rPr>
          <w:rFonts w:ascii="Calibri" w:hAnsi="Calibri" w:cs="Calibri"/>
        </w:rPr>
        <w:t>________________________________________________________________________</w:t>
      </w:r>
    </w:p>
    <w:p w:rsidR="000A5113" w:rsidRPr="00F6750B" w:rsidRDefault="000A5113" w:rsidP="000A5113">
      <w:pPr>
        <w:pStyle w:val="Heading2"/>
        <w:rPr>
          <w:rFonts w:ascii="Calibri" w:hAnsi="Calibri" w:cs="Calibri"/>
        </w:rPr>
      </w:pPr>
      <w:r>
        <w:rPr>
          <w:rFonts w:ascii="Calibri" w:hAnsi="Calibri" w:cs="Calibri"/>
        </w:rPr>
        <w:t>________________________________________________________________________</w:t>
      </w:r>
    </w:p>
    <w:p w:rsidR="000A5113" w:rsidRPr="00F6750B" w:rsidRDefault="000A5113" w:rsidP="000A5113">
      <w:pPr>
        <w:pStyle w:val="Heading2"/>
        <w:rPr>
          <w:rFonts w:ascii="Calibri" w:hAnsi="Calibri" w:cs="Calibri"/>
        </w:rPr>
      </w:pPr>
      <w:r>
        <w:rPr>
          <w:rFonts w:ascii="Calibri" w:hAnsi="Calibri" w:cs="Calibri"/>
        </w:rPr>
        <w:t>________________________________________________________________________</w:t>
      </w:r>
    </w:p>
    <w:p w:rsidR="000A5113" w:rsidRPr="00F6750B" w:rsidRDefault="000A5113" w:rsidP="000A5113">
      <w:pPr>
        <w:pStyle w:val="Heading2"/>
        <w:rPr>
          <w:rFonts w:ascii="Calibri" w:hAnsi="Calibri" w:cs="Calibri"/>
        </w:rPr>
      </w:pPr>
      <w:r>
        <w:rPr>
          <w:rFonts w:ascii="Calibri" w:hAnsi="Calibri" w:cs="Calibri"/>
        </w:rPr>
        <w:t>________________________________________________________________________</w:t>
      </w:r>
    </w:p>
    <w:p w:rsidR="000A5113" w:rsidRPr="00F6750B" w:rsidRDefault="000A5113" w:rsidP="000A5113">
      <w:pPr>
        <w:pStyle w:val="Heading2"/>
        <w:rPr>
          <w:rFonts w:ascii="Calibri" w:hAnsi="Calibri" w:cs="Calibri"/>
        </w:rPr>
      </w:pPr>
      <w:r>
        <w:rPr>
          <w:rFonts w:ascii="Calibri" w:hAnsi="Calibri" w:cs="Calibri"/>
        </w:rPr>
        <w:t>________________________________________________________________________</w:t>
      </w:r>
    </w:p>
    <w:p w:rsidR="000A5113" w:rsidRPr="00F6750B" w:rsidRDefault="000A5113" w:rsidP="000A5113">
      <w:pPr>
        <w:pStyle w:val="Heading2"/>
        <w:rPr>
          <w:rFonts w:ascii="Calibri" w:hAnsi="Calibri" w:cs="Calibri"/>
        </w:rPr>
      </w:pPr>
      <w:r>
        <w:rPr>
          <w:rFonts w:ascii="Calibri" w:hAnsi="Calibri" w:cs="Calibri"/>
        </w:rPr>
        <w:t>________________________________________________________________________</w:t>
      </w:r>
    </w:p>
    <w:p w:rsidR="00515FFE" w:rsidRDefault="00116B80" w:rsidP="00515FFE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t>Photo/</w:t>
      </w:r>
      <w:r w:rsidR="00515FFE" w:rsidRPr="00F6750B">
        <w:rPr>
          <w:rFonts w:ascii="Calibri" w:hAnsi="Calibri" w:cs="Calibri"/>
        </w:rPr>
        <w:t>Drawing:</w:t>
      </w:r>
    </w:p>
    <w:p w:rsidR="007108F9" w:rsidRDefault="005F5E61" w:rsidP="007108F9">
      <w:r>
        <w:rPr>
          <w:rFonts w:cs="Calibri"/>
          <w:noProof/>
          <w:lang w:bidi="ar-SA"/>
        </w:rPr>
        <w:drawing>
          <wp:inline distT="0" distB="0" distL="0" distR="0">
            <wp:extent cx="5126355" cy="20237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9317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1" t="37449" r="8961" b="11687"/>
                    <a:stretch/>
                  </pic:blipFill>
                  <pic:spPr bwMode="auto">
                    <a:xfrm>
                      <a:off x="0" y="0"/>
                      <a:ext cx="5126355" cy="2023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08F9" w:rsidRPr="005F5E61" w:rsidRDefault="007108F9" w:rsidP="007108F9">
      <w:pPr>
        <w:pStyle w:val="Heading2"/>
      </w:pPr>
      <w:r>
        <w:t>Board Layout</w:t>
      </w:r>
    </w:p>
    <w:p w:rsidR="00116B80" w:rsidRDefault="007D5D48" w:rsidP="007108F9">
      <w:pPr>
        <w:pStyle w:val="NoSpacing"/>
      </w:pPr>
      <w:r>
        <w:t>A=Side Piece</w:t>
      </w:r>
    </w:p>
    <w:p w:rsidR="007D5D48" w:rsidRDefault="007D5D48" w:rsidP="007108F9">
      <w:pPr>
        <w:pStyle w:val="NoSpacing"/>
      </w:pPr>
      <w:r>
        <w:t>B=Side Piece</w:t>
      </w:r>
    </w:p>
    <w:p w:rsidR="007108F9" w:rsidRDefault="007108F9" w:rsidP="007108F9">
      <w:pPr>
        <w:pStyle w:val="NoSpacing"/>
      </w:pPr>
      <w:r>
        <w:t>C=End Piece</w:t>
      </w:r>
    </w:p>
    <w:p w:rsidR="007108F9" w:rsidRDefault="007108F9" w:rsidP="007108F9">
      <w:pPr>
        <w:pStyle w:val="NoSpacing"/>
      </w:pPr>
      <w:r>
        <w:t>D=End Piece</w:t>
      </w:r>
    </w:p>
    <w:p w:rsidR="007D5D48" w:rsidRDefault="007108F9" w:rsidP="007108F9">
      <w:pPr>
        <w:pStyle w:val="NoSpacing"/>
      </w:pPr>
      <w:r>
        <w:t>E</w:t>
      </w:r>
      <w:r w:rsidR="007D5D48">
        <w:t>=Bottom Piece</w:t>
      </w:r>
    </w:p>
    <w:p w:rsidR="007D5D48" w:rsidRPr="00F6750B" w:rsidRDefault="007D5D48" w:rsidP="007108F9">
      <w:pPr>
        <w:pStyle w:val="NoSpacing"/>
      </w:pPr>
      <w:r>
        <w:t>F=Legs</w:t>
      </w:r>
    </w:p>
    <w:p w:rsidR="00E40B21" w:rsidRDefault="00D2581E" w:rsidP="007108F9">
      <w:pPr>
        <w:pStyle w:val="NoSpacing"/>
      </w:pPr>
      <w:r>
        <w:pict>
          <v:group id="_x0000_s1055" style="width:445.5pt;height:30pt;mso-position-horizontal-relative:char;mso-position-vertical-relative:line" coordorigin="1550,1440" coordsize="8910,600">
            <v:rect id="_x0000_s1042" style="position:absolute;left:1550;top:1440;width:8910;height:600"/>
            <v:rect id="_x0000_s1043" style="position:absolute;left:1550;top:1440;width:2200;height:480"/>
            <v:rect id="_x0000_s1044" style="position:absolute;left:3750;top:1440;width:2200;height:480"/>
            <v:rect id="_x0000_s1045" style="position:absolute;left:5950;top:1440;width:431;height:480"/>
            <v:rect id="_x0000_s1046" style="position:absolute;left:6381;top:1440;width:431;height:480"/>
            <v:rect id="_x0000_s1047" style="position:absolute;left:6812;top:1440;width:2108;height:360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8" type="#_x0000_t202" style="position:absolute;left:2100;top:1440;width:550;height:360" filled="f" stroked="f">
              <v:textbox>
                <w:txbxContent>
                  <w:p w:rsidR="00E40B21" w:rsidRPr="00E40B21" w:rsidRDefault="00E40B21" w:rsidP="00E40B21">
                    <w:pPr>
                      <w:pStyle w:val="NoSpacing"/>
                    </w:pPr>
                    <w:r w:rsidRPr="00E40B21">
                      <w:t>A</w:t>
                    </w:r>
                  </w:p>
                </w:txbxContent>
              </v:textbox>
            </v:shape>
            <v:shape id="_x0000_s1049" type="#_x0000_t202" style="position:absolute;left:4052;top:1440;width:550;height:360" filled="f" stroked="f">
              <v:textbox>
                <w:txbxContent>
                  <w:p w:rsidR="007108F9" w:rsidRPr="00E40B21" w:rsidRDefault="007108F9" w:rsidP="007108F9">
                    <w:pPr>
                      <w:pStyle w:val="NoSpacing"/>
                    </w:pPr>
                    <w:r>
                      <w:t>B</w:t>
                    </w:r>
                  </w:p>
                </w:txbxContent>
              </v:textbox>
            </v:shape>
            <v:shape id="_x0000_s1051" type="#_x0000_t202" style="position:absolute;left:5950;top:1440;width:431;height:360" filled="f" stroked="f">
              <v:textbox>
                <w:txbxContent>
                  <w:p w:rsidR="007108F9" w:rsidRPr="00E40B21" w:rsidRDefault="007108F9" w:rsidP="007108F9">
                    <w:pPr>
                      <w:pStyle w:val="NoSpacing"/>
                    </w:pPr>
                    <w:r>
                      <w:t>C</w:t>
                    </w:r>
                  </w:p>
                </w:txbxContent>
              </v:textbox>
            </v:shape>
            <v:shape id="_x0000_s1052" type="#_x0000_t202" style="position:absolute;left:6390;top:1440;width:422;height:360" filled="f" stroked="f">
              <v:textbox>
                <w:txbxContent>
                  <w:p w:rsidR="007108F9" w:rsidRPr="00E40B21" w:rsidRDefault="007108F9" w:rsidP="007108F9">
                    <w:pPr>
                      <w:pStyle w:val="NoSpacing"/>
                    </w:pPr>
                    <w:r>
                      <w:t>D</w:t>
                    </w:r>
                  </w:p>
                </w:txbxContent>
              </v:textbox>
            </v:shape>
            <v:shape id="_x0000_s1053" type="#_x0000_t202" style="position:absolute;left:7050;top:1440;width:550;height:360" filled="f" stroked="f">
              <v:textbox>
                <w:txbxContent>
                  <w:p w:rsidR="007108F9" w:rsidRPr="00E40B21" w:rsidRDefault="007108F9" w:rsidP="007108F9">
                    <w:pPr>
                      <w:pStyle w:val="NoSpacing"/>
                    </w:pPr>
                    <w:r>
                      <w:t>E</w:t>
                    </w:r>
                  </w:p>
                </w:txbxContent>
              </v:textbox>
            </v:shape>
            <v:shape id="_x0000_s1054" type="#_x0000_t202" style="position:absolute;left:7820;top:1680;width:550;height:360" filled="f" stroked="f">
              <v:textbox>
                <w:txbxContent>
                  <w:p w:rsidR="007108F9" w:rsidRPr="00E40B21" w:rsidRDefault="007108F9" w:rsidP="007108F9">
                    <w:pPr>
                      <w:pStyle w:val="NoSpacing"/>
                    </w:pPr>
                    <w:r>
                      <w:t>F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7108F9" w:rsidRDefault="007108F9" w:rsidP="007108F9">
      <w:pPr>
        <w:pStyle w:val="NoSpacing"/>
        <w:rPr>
          <w:sz w:val="32"/>
          <w:szCs w:val="28"/>
        </w:rPr>
      </w:pPr>
      <w:r>
        <w:br w:type="page"/>
      </w:r>
    </w:p>
    <w:p w:rsidR="004A27FD" w:rsidRDefault="004A27FD" w:rsidP="004A27FD">
      <w:pPr>
        <w:pStyle w:val="NoSpacing"/>
      </w:pPr>
    </w:p>
    <w:p w:rsidR="004A27FD" w:rsidRDefault="004A27FD">
      <w:pPr>
        <w:spacing w:after="0" w:line="240" w:lineRule="auto"/>
      </w:pPr>
    </w:p>
    <w:p w:rsidR="009A02EB" w:rsidRDefault="009A02EB">
      <w:pPr>
        <w:spacing w:after="0" w:line="240" w:lineRule="auto"/>
        <w:rPr>
          <w:noProof/>
          <w:lang w:bidi="ar-SA"/>
        </w:rPr>
      </w:pPr>
    </w:p>
    <w:p w:rsidR="004A27FD" w:rsidRDefault="009A02EB">
      <w:pPr>
        <w:spacing w:after="0" w:line="240" w:lineRule="auto"/>
      </w:pPr>
      <w:r>
        <w:rPr>
          <w:noProof/>
          <w:lang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-904902</wp:posOffset>
            </wp:positionH>
            <wp:positionV relativeFrom="paragraph">
              <wp:posOffset>236974</wp:posOffset>
            </wp:positionV>
            <wp:extent cx="7814015" cy="6009988"/>
            <wp:effectExtent l="0" t="895350" r="0" b="88646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ter Box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00" r="11500"/>
                    <a:stretch/>
                  </pic:blipFill>
                  <pic:spPr bwMode="auto">
                    <a:xfrm rot="16200000">
                      <a:off x="0" y="0"/>
                      <a:ext cx="7814996" cy="6010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27FD">
        <w:br w:type="page"/>
      </w:r>
      <w:bookmarkStart w:id="0" w:name="_GoBack"/>
      <w:bookmarkEnd w:id="0"/>
    </w:p>
    <w:p w:rsidR="00575BD1" w:rsidRDefault="004C6A48" w:rsidP="004A27FD">
      <w:pPr>
        <w:pStyle w:val="Heading1"/>
      </w:pPr>
      <w:r w:rsidRPr="00F6750B">
        <w:lastRenderedPageBreak/>
        <w:t>Wood Planter Box</w:t>
      </w:r>
      <w:r w:rsidR="00116B80" w:rsidRPr="00F6750B">
        <w:t xml:space="preserve"> </w:t>
      </w:r>
      <w:r w:rsidR="00515FFE" w:rsidRPr="00F6750B">
        <w:t>Worksheet</w:t>
      </w:r>
    </w:p>
    <w:p w:rsidR="004A27FD" w:rsidRPr="00F6750B" w:rsidRDefault="004A27FD" w:rsidP="004A27FD">
      <w:pPr>
        <w:pStyle w:val="Name"/>
        <w:rPr>
          <w:rFonts w:cs="Calibri"/>
        </w:rPr>
      </w:pPr>
      <w:r w:rsidRPr="00F6750B">
        <w:rPr>
          <w:rFonts w:cs="Calibri"/>
        </w:rPr>
        <w:t xml:space="preserve">Name: </w:t>
      </w:r>
      <w:r>
        <w:rPr>
          <w:rFonts w:cs="Calibri"/>
          <w:u w:val="single"/>
        </w:rPr>
        <w:t>__________________</w:t>
      </w:r>
    </w:p>
    <w:p w:rsidR="004A27FD" w:rsidRPr="00F6750B" w:rsidRDefault="004A27FD" w:rsidP="004A27FD">
      <w:pPr>
        <w:pStyle w:val="Name"/>
        <w:rPr>
          <w:rFonts w:cs="Calibri"/>
          <w:u w:val="single"/>
        </w:rPr>
      </w:pPr>
      <w:r w:rsidRPr="00F6750B">
        <w:rPr>
          <w:rFonts w:cs="Calibri"/>
        </w:rPr>
        <w:t xml:space="preserve">Date: </w:t>
      </w:r>
      <w:r>
        <w:rPr>
          <w:rFonts w:cs="Calibri"/>
          <w:u w:val="single"/>
        </w:rPr>
        <w:t>__________________</w:t>
      </w:r>
    </w:p>
    <w:p w:rsidR="00DC584B" w:rsidRDefault="00DC584B" w:rsidP="003272CD">
      <w:pPr>
        <w:pStyle w:val="WorksheetQuestions"/>
        <w:numPr>
          <w:ilvl w:val="0"/>
          <w:numId w:val="21"/>
        </w:numPr>
        <w:spacing w:after="0"/>
        <w:rPr>
          <w:rFonts w:cs="Calibri"/>
        </w:rPr>
      </w:pPr>
      <w:r w:rsidRPr="00DC584B">
        <w:rPr>
          <w:rFonts w:cs="Calibri"/>
        </w:rPr>
        <w:t>What are the safety precautions when using the table saw?</w:t>
      </w:r>
    </w:p>
    <w:p w:rsidR="003272CD" w:rsidRDefault="003272CD" w:rsidP="00041993"/>
    <w:p w:rsidR="003272CD" w:rsidRPr="00DC584B" w:rsidRDefault="003272CD" w:rsidP="00041993"/>
    <w:p w:rsidR="00DC584B" w:rsidRDefault="00DC584B" w:rsidP="003272CD">
      <w:pPr>
        <w:pStyle w:val="WorksheetQuestions"/>
        <w:numPr>
          <w:ilvl w:val="0"/>
          <w:numId w:val="21"/>
        </w:numPr>
        <w:spacing w:after="0"/>
        <w:rPr>
          <w:rFonts w:cs="Calibri"/>
        </w:rPr>
      </w:pPr>
      <w:r w:rsidRPr="00DC584B">
        <w:rPr>
          <w:rFonts w:cs="Calibri"/>
        </w:rPr>
        <w:t xml:space="preserve">When using a table saw why must two people help rip a large piece of wood? </w:t>
      </w:r>
    </w:p>
    <w:p w:rsidR="003272CD" w:rsidRDefault="003272CD" w:rsidP="00041993"/>
    <w:p w:rsidR="003272CD" w:rsidRPr="00DC584B" w:rsidRDefault="003272CD" w:rsidP="00041993"/>
    <w:p w:rsidR="00DC584B" w:rsidRDefault="00DC584B" w:rsidP="003272CD">
      <w:pPr>
        <w:pStyle w:val="WorksheetQuestions"/>
        <w:numPr>
          <w:ilvl w:val="0"/>
          <w:numId w:val="21"/>
        </w:numPr>
        <w:spacing w:after="0"/>
        <w:rPr>
          <w:rFonts w:cs="Calibri"/>
        </w:rPr>
      </w:pPr>
      <w:r w:rsidRPr="00DC584B">
        <w:rPr>
          <w:rFonts w:cs="Calibri"/>
        </w:rPr>
        <w:t>When using the table saw why must you always measure from the fence to the inside of the saw blade?</w:t>
      </w:r>
    </w:p>
    <w:p w:rsidR="003272CD" w:rsidRDefault="003272CD" w:rsidP="00041993"/>
    <w:p w:rsidR="003272CD" w:rsidRPr="00DC584B" w:rsidRDefault="003272CD" w:rsidP="00041993"/>
    <w:p w:rsidR="00DC584B" w:rsidRDefault="00DC584B" w:rsidP="003272CD">
      <w:pPr>
        <w:pStyle w:val="WorksheetQuestions"/>
        <w:numPr>
          <w:ilvl w:val="0"/>
          <w:numId w:val="21"/>
        </w:numPr>
        <w:spacing w:after="0"/>
        <w:rPr>
          <w:rFonts w:cs="Calibri"/>
        </w:rPr>
      </w:pPr>
      <w:r w:rsidRPr="00DC584B">
        <w:rPr>
          <w:rFonts w:cs="Calibri"/>
        </w:rPr>
        <w:t xml:space="preserve">When using the table saw why </w:t>
      </w:r>
      <w:proofErr w:type="gramStart"/>
      <w:r w:rsidRPr="00DC584B">
        <w:rPr>
          <w:rFonts w:cs="Calibri"/>
        </w:rPr>
        <w:t>must the top of the saw blade</w:t>
      </w:r>
      <w:proofErr w:type="gramEnd"/>
      <w:r w:rsidRPr="00DC584B">
        <w:rPr>
          <w:rFonts w:cs="Calibri"/>
        </w:rPr>
        <w:t xml:space="preserve"> be 1/8” above the top of the wood?</w:t>
      </w:r>
    </w:p>
    <w:p w:rsidR="003272CD" w:rsidRDefault="003272CD" w:rsidP="00041993"/>
    <w:p w:rsidR="003272CD" w:rsidRPr="00DC584B" w:rsidRDefault="003272CD" w:rsidP="00041993"/>
    <w:p w:rsidR="00DC584B" w:rsidRDefault="00DC584B" w:rsidP="003272CD">
      <w:pPr>
        <w:pStyle w:val="WorksheetQuestions"/>
        <w:numPr>
          <w:ilvl w:val="0"/>
          <w:numId w:val="21"/>
        </w:numPr>
        <w:spacing w:after="0"/>
        <w:rPr>
          <w:rFonts w:cs="Calibri"/>
        </w:rPr>
      </w:pPr>
      <w:r w:rsidRPr="00DC584B">
        <w:rPr>
          <w:rFonts w:cs="Calibri"/>
        </w:rPr>
        <w:t>What are the safety precautions when using the power miter saw?</w:t>
      </w:r>
    </w:p>
    <w:p w:rsidR="003272CD" w:rsidRDefault="003272CD" w:rsidP="00041993"/>
    <w:p w:rsidR="003272CD" w:rsidRPr="00DC584B" w:rsidRDefault="003272CD" w:rsidP="00041993"/>
    <w:p w:rsidR="00116B80" w:rsidRDefault="00DC584B" w:rsidP="003272CD">
      <w:pPr>
        <w:pStyle w:val="WorksheetQuestions"/>
        <w:numPr>
          <w:ilvl w:val="0"/>
          <w:numId w:val="21"/>
        </w:numPr>
        <w:spacing w:after="0"/>
        <w:rPr>
          <w:rFonts w:cs="Calibri"/>
        </w:rPr>
      </w:pPr>
      <w:r w:rsidRPr="00DC584B">
        <w:rPr>
          <w:rFonts w:cs="Calibri"/>
        </w:rPr>
        <w:t xml:space="preserve">What </w:t>
      </w:r>
      <w:r w:rsidR="007108F9">
        <w:rPr>
          <w:rFonts w:cs="Calibri"/>
        </w:rPr>
        <w:t>type of drill bit is used and why?</w:t>
      </w:r>
    </w:p>
    <w:p w:rsidR="003272CD" w:rsidRDefault="003272CD" w:rsidP="00041993"/>
    <w:p w:rsidR="003272CD" w:rsidRDefault="003272CD" w:rsidP="00041993"/>
    <w:p w:rsidR="00041993" w:rsidRDefault="00041993">
      <w:pPr>
        <w:spacing w:after="0" w:line="240" w:lineRule="auto"/>
        <w:rPr>
          <w:rFonts w:cs="Calibri"/>
          <w:b/>
          <w:bCs/>
          <w:sz w:val="26"/>
          <w:szCs w:val="26"/>
        </w:rPr>
      </w:pPr>
      <w:r>
        <w:rPr>
          <w:rFonts w:cs="Calibri"/>
        </w:rPr>
        <w:br w:type="page"/>
      </w:r>
    </w:p>
    <w:p w:rsidR="00575BD1" w:rsidRPr="00F6750B" w:rsidRDefault="00575BD1" w:rsidP="00F14E56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lastRenderedPageBreak/>
        <w:t>Grading Rubric:</w:t>
      </w:r>
    </w:p>
    <w:tbl>
      <w:tblPr>
        <w:tblW w:w="9582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573"/>
        <w:gridCol w:w="2249"/>
        <w:gridCol w:w="1760"/>
      </w:tblGrid>
      <w:tr w:rsidR="00575BD1" w:rsidRPr="00F6750B" w:rsidTr="00780FFD">
        <w:trPr>
          <w:trHeight w:val="374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575BD1" w:rsidRPr="00F6750B" w:rsidRDefault="00575BD1" w:rsidP="00995341">
            <w:pPr>
              <w:rPr>
                <w:rFonts w:cs="Calibri"/>
                <w:bCs/>
                <w:color w:val="000000"/>
                <w:u w:val="single"/>
              </w:rPr>
            </w:pPr>
            <w:r w:rsidRPr="00F6750B">
              <w:rPr>
                <w:rFonts w:cs="Calibri"/>
                <w:bCs/>
                <w:color w:val="000000"/>
                <w:u w:val="single"/>
              </w:rPr>
              <w:t>CRITERIA</w:t>
            </w:r>
          </w:p>
        </w:tc>
        <w:tc>
          <w:tcPr>
            <w:tcW w:w="2249" w:type="dxa"/>
            <w:shd w:val="clear" w:color="auto" w:fill="auto"/>
            <w:noWrap/>
            <w:vAlign w:val="bottom"/>
            <w:hideMark/>
          </w:tcPr>
          <w:p w:rsidR="00575BD1" w:rsidRPr="00F6750B" w:rsidRDefault="00575BD1" w:rsidP="00995341">
            <w:pPr>
              <w:rPr>
                <w:rFonts w:cs="Calibri"/>
                <w:bCs/>
                <w:color w:val="000000"/>
                <w:u w:val="single"/>
              </w:rPr>
            </w:pPr>
            <w:r w:rsidRPr="00F6750B">
              <w:rPr>
                <w:rFonts w:cs="Calibri"/>
                <w:bCs/>
                <w:color w:val="000000"/>
                <w:u w:val="single"/>
              </w:rPr>
              <w:t>POSSIBLE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F6750B" w:rsidRDefault="00575BD1" w:rsidP="00995341">
            <w:pPr>
              <w:rPr>
                <w:rFonts w:cs="Calibri"/>
                <w:bCs/>
                <w:color w:val="000000"/>
                <w:u w:val="single"/>
              </w:rPr>
            </w:pPr>
            <w:r w:rsidRPr="00F6750B">
              <w:rPr>
                <w:rFonts w:cs="Calibri"/>
                <w:bCs/>
                <w:color w:val="000000"/>
                <w:u w:val="single"/>
              </w:rPr>
              <w:t>SCORE</w:t>
            </w:r>
          </w:p>
        </w:tc>
      </w:tr>
      <w:tr w:rsidR="00575BD1" w:rsidRPr="00F6750B" w:rsidTr="00780FFD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3272CD" w:rsidRPr="00F6750B" w:rsidRDefault="007108F9" w:rsidP="00041993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Length</w:t>
            </w:r>
          </w:p>
        </w:tc>
        <w:tc>
          <w:tcPr>
            <w:tcW w:w="2249" w:type="dxa"/>
            <w:shd w:val="clear" w:color="auto" w:fill="auto"/>
            <w:noWrap/>
            <w:vAlign w:val="bottom"/>
            <w:hideMark/>
          </w:tcPr>
          <w:p w:rsidR="00575BD1" w:rsidRPr="00F6750B" w:rsidRDefault="00E3797D" w:rsidP="00B96C99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F6750B" w:rsidRDefault="00575BD1" w:rsidP="00995341">
            <w:pPr>
              <w:rPr>
                <w:rFonts w:cs="Calibri"/>
                <w:color w:val="000000"/>
              </w:rPr>
            </w:pPr>
          </w:p>
        </w:tc>
      </w:tr>
      <w:tr w:rsidR="007108F9" w:rsidRPr="00F6750B" w:rsidTr="002E6114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7108F9" w:rsidRPr="00F6750B" w:rsidRDefault="007108F9" w:rsidP="002E6114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Width</w:t>
            </w:r>
          </w:p>
        </w:tc>
        <w:tc>
          <w:tcPr>
            <w:tcW w:w="2249" w:type="dxa"/>
            <w:shd w:val="clear" w:color="auto" w:fill="auto"/>
            <w:noWrap/>
            <w:vAlign w:val="bottom"/>
            <w:hideMark/>
          </w:tcPr>
          <w:p w:rsidR="007108F9" w:rsidRPr="00F6750B" w:rsidRDefault="007108F9" w:rsidP="002E6114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7108F9" w:rsidRPr="00F6750B" w:rsidRDefault="007108F9" w:rsidP="002E6114">
            <w:pPr>
              <w:rPr>
                <w:rFonts w:cs="Calibri"/>
                <w:color w:val="000000"/>
              </w:rPr>
            </w:pPr>
          </w:p>
        </w:tc>
      </w:tr>
      <w:tr w:rsidR="00575BD1" w:rsidRPr="00F6750B" w:rsidTr="00780FFD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3272CD" w:rsidRPr="00F6750B" w:rsidRDefault="00E3797D" w:rsidP="00041993">
            <w:pPr>
              <w:pStyle w:val="NoSpacing"/>
              <w:rPr>
                <w:rFonts w:cs="Calibri"/>
              </w:rPr>
            </w:pPr>
            <w:r w:rsidRPr="00E3797D">
              <w:rPr>
                <w:rFonts w:cs="Calibri"/>
              </w:rPr>
              <w:t>Holes are properly drilled-no chips, slivers, etc.</w:t>
            </w:r>
          </w:p>
        </w:tc>
        <w:tc>
          <w:tcPr>
            <w:tcW w:w="2249" w:type="dxa"/>
            <w:shd w:val="clear" w:color="auto" w:fill="auto"/>
            <w:noWrap/>
            <w:vAlign w:val="bottom"/>
            <w:hideMark/>
          </w:tcPr>
          <w:p w:rsidR="00575BD1" w:rsidRPr="00F6750B" w:rsidRDefault="00E3797D" w:rsidP="00B96C99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F6750B" w:rsidRDefault="00575BD1" w:rsidP="00995341">
            <w:pPr>
              <w:rPr>
                <w:rFonts w:cs="Calibri"/>
                <w:color w:val="000000"/>
              </w:rPr>
            </w:pPr>
          </w:p>
        </w:tc>
      </w:tr>
      <w:tr w:rsidR="00575BD1" w:rsidRPr="00F6750B" w:rsidTr="00780FFD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3272CD" w:rsidRPr="00F6750B" w:rsidRDefault="00E3797D" w:rsidP="00041993">
            <w:pPr>
              <w:pStyle w:val="NoSpacing"/>
              <w:rPr>
                <w:rFonts w:cs="Calibri"/>
              </w:rPr>
            </w:pPr>
            <w:r w:rsidRPr="00E3797D">
              <w:rPr>
                <w:rFonts w:cs="Calibri"/>
              </w:rPr>
              <w:t>Holes are lined up straight and evenly spaced</w:t>
            </w:r>
          </w:p>
        </w:tc>
        <w:tc>
          <w:tcPr>
            <w:tcW w:w="2249" w:type="dxa"/>
            <w:shd w:val="clear" w:color="auto" w:fill="auto"/>
            <w:noWrap/>
            <w:vAlign w:val="bottom"/>
            <w:hideMark/>
          </w:tcPr>
          <w:p w:rsidR="00575BD1" w:rsidRPr="00F6750B" w:rsidRDefault="00E3797D" w:rsidP="00B96C99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F6750B" w:rsidRDefault="00575BD1" w:rsidP="00995341">
            <w:pPr>
              <w:rPr>
                <w:rFonts w:cs="Calibri"/>
                <w:color w:val="000000"/>
              </w:rPr>
            </w:pPr>
          </w:p>
        </w:tc>
      </w:tr>
      <w:tr w:rsidR="00575BD1" w:rsidRPr="00F6750B" w:rsidTr="00780FFD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3272CD" w:rsidRPr="00F6750B" w:rsidRDefault="00E3797D" w:rsidP="007108F9">
            <w:pPr>
              <w:pStyle w:val="NoSpacing"/>
              <w:rPr>
                <w:rFonts w:cs="Calibri"/>
              </w:rPr>
            </w:pPr>
            <w:r w:rsidRPr="00E3797D">
              <w:rPr>
                <w:rFonts w:cs="Calibri"/>
              </w:rPr>
              <w:t xml:space="preserve">Planter box </w:t>
            </w:r>
            <w:r w:rsidR="007108F9">
              <w:rPr>
                <w:rFonts w:cs="Calibri"/>
              </w:rPr>
              <w:t>is square and joints fit well.</w:t>
            </w:r>
          </w:p>
        </w:tc>
        <w:tc>
          <w:tcPr>
            <w:tcW w:w="2249" w:type="dxa"/>
            <w:shd w:val="clear" w:color="auto" w:fill="auto"/>
            <w:noWrap/>
            <w:vAlign w:val="bottom"/>
            <w:hideMark/>
          </w:tcPr>
          <w:p w:rsidR="00575BD1" w:rsidRPr="00F6750B" w:rsidRDefault="00E3797D" w:rsidP="00B96C99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F6750B" w:rsidRDefault="00575BD1" w:rsidP="00995341">
            <w:pPr>
              <w:rPr>
                <w:rFonts w:cs="Calibri"/>
                <w:color w:val="000000"/>
              </w:rPr>
            </w:pPr>
          </w:p>
        </w:tc>
      </w:tr>
      <w:tr w:rsidR="00575BD1" w:rsidRPr="00F6750B" w:rsidTr="00780FFD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3272CD" w:rsidRPr="00F6750B" w:rsidRDefault="00E3797D" w:rsidP="00041993">
            <w:pPr>
              <w:pStyle w:val="NoSpacing"/>
              <w:rPr>
                <w:rFonts w:cs="Calibri"/>
              </w:rPr>
            </w:pPr>
            <w:r w:rsidRPr="00E3797D">
              <w:rPr>
                <w:rFonts w:cs="Calibri"/>
              </w:rPr>
              <w:t>Workmanship</w:t>
            </w:r>
            <w:r w:rsidR="007108F9">
              <w:rPr>
                <w:rFonts w:cs="Calibri"/>
              </w:rPr>
              <w:t xml:space="preserve"> (sanding, nails, cut quality, </w:t>
            </w:r>
            <w:proofErr w:type="spellStart"/>
            <w:r w:rsidR="007108F9">
              <w:rPr>
                <w:rFonts w:cs="Calibri"/>
              </w:rPr>
              <w:t>etc</w:t>
            </w:r>
            <w:proofErr w:type="spellEnd"/>
            <w:r w:rsidR="007108F9">
              <w:rPr>
                <w:rFonts w:cs="Calibri"/>
              </w:rPr>
              <w:t>)</w:t>
            </w:r>
          </w:p>
        </w:tc>
        <w:tc>
          <w:tcPr>
            <w:tcW w:w="2249" w:type="dxa"/>
            <w:shd w:val="clear" w:color="auto" w:fill="auto"/>
            <w:noWrap/>
            <w:vAlign w:val="bottom"/>
            <w:hideMark/>
          </w:tcPr>
          <w:p w:rsidR="00575BD1" w:rsidRPr="00F6750B" w:rsidRDefault="00E3797D" w:rsidP="00B96C99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>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F6750B" w:rsidRDefault="00575BD1" w:rsidP="00995341">
            <w:pPr>
              <w:rPr>
                <w:rFonts w:cs="Calibri"/>
                <w:color w:val="000000"/>
              </w:rPr>
            </w:pPr>
          </w:p>
        </w:tc>
      </w:tr>
      <w:tr w:rsidR="00575BD1" w:rsidRPr="00F6750B" w:rsidTr="00780FFD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575BD1" w:rsidRPr="00F6750B" w:rsidRDefault="00E3797D" w:rsidP="00B96C99">
            <w:pPr>
              <w:pStyle w:val="NoSpacing"/>
              <w:rPr>
                <w:rFonts w:cs="Calibri"/>
                <w:b/>
              </w:rPr>
            </w:pPr>
            <w:r w:rsidRPr="00F6750B">
              <w:rPr>
                <w:rFonts w:cs="Calibri"/>
                <w:b/>
              </w:rPr>
              <w:t xml:space="preserve">Total </w:t>
            </w:r>
          </w:p>
        </w:tc>
        <w:tc>
          <w:tcPr>
            <w:tcW w:w="2249" w:type="dxa"/>
            <w:shd w:val="clear" w:color="auto" w:fill="auto"/>
            <w:noWrap/>
            <w:vAlign w:val="bottom"/>
            <w:hideMark/>
          </w:tcPr>
          <w:p w:rsidR="00E3797D" w:rsidRPr="00F6750B" w:rsidRDefault="00E3797D" w:rsidP="00B96C99">
            <w:pPr>
              <w:pStyle w:val="NoSpacing"/>
              <w:rPr>
                <w:rFonts w:cs="Calibri"/>
                <w:b/>
              </w:rPr>
            </w:pPr>
            <w:r w:rsidRPr="00F6750B">
              <w:rPr>
                <w:rFonts w:cs="Calibri"/>
                <w:b/>
              </w:rPr>
              <w:t>30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F6750B" w:rsidRDefault="00575BD1" w:rsidP="00995341">
            <w:pPr>
              <w:rPr>
                <w:rFonts w:cs="Calibri"/>
                <w:bCs/>
                <w:color w:val="000000"/>
              </w:rPr>
            </w:pPr>
          </w:p>
        </w:tc>
      </w:tr>
    </w:tbl>
    <w:p w:rsidR="00575BD1" w:rsidRPr="00F6750B" w:rsidRDefault="00575BD1" w:rsidP="00995341">
      <w:pPr>
        <w:rPr>
          <w:rFonts w:cs="Calibri"/>
        </w:rPr>
        <w:sectPr w:rsidR="00575BD1" w:rsidRPr="00F6750B" w:rsidSect="00D71C9D">
          <w:type w:val="continuous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:rsidR="00575BD1" w:rsidRPr="00F6750B" w:rsidRDefault="000465DB" w:rsidP="00F14E56">
      <w:pPr>
        <w:pStyle w:val="Heading1"/>
        <w:rPr>
          <w:rFonts w:ascii="Calibri" w:hAnsi="Calibri" w:cs="Calibri"/>
        </w:rPr>
      </w:pPr>
      <w:r w:rsidRPr="00F6750B">
        <w:rPr>
          <w:rFonts w:ascii="Calibri" w:hAnsi="Calibri" w:cs="Calibri"/>
        </w:rPr>
        <w:lastRenderedPageBreak/>
        <w:br w:type="page"/>
      </w:r>
      <w:r w:rsidR="00E3797D" w:rsidRPr="00F6750B">
        <w:rPr>
          <w:rFonts w:ascii="Calibri" w:hAnsi="Calibri" w:cs="Calibri"/>
        </w:rPr>
        <w:lastRenderedPageBreak/>
        <w:t>Wood Planter Box</w:t>
      </w:r>
      <w:r w:rsidR="00575BD1" w:rsidRPr="00F6750B">
        <w:rPr>
          <w:rFonts w:ascii="Calibri" w:hAnsi="Calibri" w:cs="Calibri"/>
        </w:rPr>
        <w:t xml:space="preserve"> Teachers Notes:</w:t>
      </w:r>
    </w:p>
    <w:p w:rsidR="009528D4" w:rsidRPr="00F6750B" w:rsidRDefault="009528D4" w:rsidP="009528D4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t>Agricultural Standards Met:</w:t>
      </w:r>
    </w:p>
    <w:p w:rsidR="009528D4" w:rsidRPr="00F6750B" w:rsidRDefault="009528D4" w:rsidP="009528D4">
      <w:pPr>
        <w:pStyle w:val="Std1"/>
        <w:rPr>
          <w:rFonts w:cs="Calibri"/>
        </w:rPr>
      </w:pPr>
      <w:r w:rsidRPr="00F6750B">
        <w:rPr>
          <w:rFonts w:cs="Calibri"/>
        </w:rPr>
        <w:t>6.0</w:t>
      </w:r>
      <w:r w:rsidRPr="00F6750B">
        <w:rPr>
          <w:rFonts w:cs="Calibri"/>
        </w:rPr>
        <w:tab/>
        <w:t>Health and Safety. Students understand health and safety policies, procedures, regulations, and practices, including the use of equipment and handling of hazardous materials:</w:t>
      </w:r>
    </w:p>
    <w:p w:rsidR="009528D4" w:rsidRPr="00F6750B" w:rsidRDefault="009528D4" w:rsidP="00E3797D">
      <w:pPr>
        <w:pStyle w:val="Std2"/>
        <w:rPr>
          <w:rFonts w:cs="Calibri"/>
        </w:rPr>
      </w:pPr>
      <w:r w:rsidRPr="00F6750B">
        <w:rPr>
          <w:rFonts w:cs="Calibri"/>
        </w:rPr>
        <w:t>6.1</w:t>
      </w:r>
      <w:r w:rsidRPr="00F6750B">
        <w:rPr>
          <w:rFonts w:cs="Calibri"/>
        </w:rPr>
        <w:tab/>
        <w:t>Know policies, procedures, and regulations regarding health and safety in the workplace, including employers’ and employees’ responsibilities.</w:t>
      </w:r>
    </w:p>
    <w:p w:rsidR="009528D4" w:rsidRPr="00F6750B" w:rsidRDefault="009528D4" w:rsidP="00E3797D">
      <w:pPr>
        <w:pStyle w:val="Std2"/>
        <w:rPr>
          <w:rFonts w:cs="Calibri"/>
        </w:rPr>
      </w:pPr>
      <w:r w:rsidRPr="00F6750B">
        <w:rPr>
          <w:rFonts w:cs="Calibri"/>
        </w:rPr>
        <w:t>6.2</w:t>
      </w:r>
      <w:r w:rsidRPr="00F6750B">
        <w:rPr>
          <w:rFonts w:cs="Calibri"/>
        </w:rPr>
        <w:tab/>
        <w:t>Understand critical elements of health and safety practices related to storing, cleaning, and maintaining tools, equipment, and supplies.</w:t>
      </w:r>
    </w:p>
    <w:p w:rsidR="009528D4" w:rsidRPr="00F6750B" w:rsidRDefault="009528D4" w:rsidP="00E3797D">
      <w:pPr>
        <w:pStyle w:val="Std2"/>
        <w:rPr>
          <w:rFonts w:cs="Calibri"/>
        </w:rPr>
      </w:pPr>
      <w:r w:rsidRPr="00F6750B">
        <w:rPr>
          <w:rFonts w:cs="Calibri"/>
        </w:rPr>
        <w:t>6.4</w:t>
      </w:r>
      <w:r w:rsidRPr="00F6750B">
        <w:rPr>
          <w:rFonts w:cs="Calibri"/>
        </w:rPr>
        <w:tab/>
        <w:t>Maintain safe and healthful working conditions.</w:t>
      </w:r>
    </w:p>
    <w:p w:rsidR="009528D4" w:rsidRPr="00F6750B" w:rsidRDefault="009528D4" w:rsidP="00E3797D">
      <w:pPr>
        <w:pStyle w:val="Std2"/>
        <w:rPr>
          <w:rFonts w:cs="Calibri"/>
        </w:rPr>
      </w:pPr>
      <w:r w:rsidRPr="00F6750B">
        <w:rPr>
          <w:rFonts w:cs="Calibri"/>
        </w:rPr>
        <w:t>6.5</w:t>
      </w:r>
      <w:r w:rsidRPr="00F6750B">
        <w:rPr>
          <w:rFonts w:cs="Calibri"/>
        </w:rPr>
        <w:tab/>
        <w:t>Use tools and machines safely and appropriately.</w:t>
      </w:r>
    </w:p>
    <w:p w:rsidR="009528D4" w:rsidRPr="00F6750B" w:rsidRDefault="009528D4" w:rsidP="00E3797D">
      <w:pPr>
        <w:pStyle w:val="Std2"/>
        <w:rPr>
          <w:rFonts w:cs="Calibri"/>
        </w:rPr>
      </w:pPr>
      <w:r w:rsidRPr="00F6750B">
        <w:rPr>
          <w:rFonts w:cs="Calibri"/>
        </w:rPr>
        <w:t>6.6</w:t>
      </w:r>
      <w:r w:rsidRPr="00F6750B">
        <w:rPr>
          <w:rFonts w:cs="Calibri"/>
        </w:rPr>
        <w:tab/>
        <w:t>Know how to both prevent and respond to accidents in the agricultural industry.</w:t>
      </w:r>
    </w:p>
    <w:p w:rsidR="009528D4" w:rsidRPr="00F6750B" w:rsidRDefault="009528D4" w:rsidP="009528D4">
      <w:pPr>
        <w:pStyle w:val="Std1"/>
        <w:rPr>
          <w:rFonts w:cs="Calibri"/>
        </w:rPr>
      </w:pPr>
      <w:r w:rsidRPr="00F6750B">
        <w:rPr>
          <w:rFonts w:cs="Calibri"/>
        </w:rPr>
        <w:t>B1.0</w:t>
      </w:r>
      <w:r w:rsidRPr="00F6750B">
        <w:rPr>
          <w:rFonts w:cs="Calibri"/>
        </w:rPr>
        <w:tab/>
        <w:t>Students understand personal and group safety:</w:t>
      </w:r>
    </w:p>
    <w:p w:rsidR="009528D4" w:rsidRPr="00F6750B" w:rsidRDefault="009528D4" w:rsidP="009528D4">
      <w:pPr>
        <w:pStyle w:val="Std2"/>
        <w:rPr>
          <w:rFonts w:cs="Calibri"/>
        </w:rPr>
      </w:pPr>
      <w:r w:rsidRPr="00F6750B">
        <w:rPr>
          <w:rFonts w:cs="Calibri"/>
        </w:rPr>
        <w:t>B1.1</w:t>
      </w:r>
      <w:r w:rsidRPr="00F6750B">
        <w:rPr>
          <w:rFonts w:cs="Calibri"/>
        </w:rPr>
        <w:tab/>
        <w:t>Practice the rules for personal and group safety while working in an agricultural mechanics environment.</w:t>
      </w:r>
    </w:p>
    <w:p w:rsidR="009528D4" w:rsidRPr="00F6750B" w:rsidRDefault="009528D4" w:rsidP="009528D4">
      <w:pPr>
        <w:pStyle w:val="Std2"/>
        <w:rPr>
          <w:rFonts w:cs="Calibri"/>
        </w:rPr>
      </w:pPr>
      <w:r w:rsidRPr="00F6750B">
        <w:rPr>
          <w:rFonts w:cs="Calibri"/>
        </w:rPr>
        <w:t>B1.2</w:t>
      </w:r>
      <w:r w:rsidRPr="00F6750B">
        <w:rPr>
          <w:rFonts w:cs="Calibri"/>
        </w:rPr>
        <w:tab/>
        <w:t>Know the relationship between accepted shop management procedures and a safe working environment.</w:t>
      </w:r>
    </w:p>
    <w:p w:rsidR="00E3797D" w:rsidRPr="00E3797D" w:rsidRDefault="00E3797D" w:rsidP="00E3797D">
      <w:pPr>
        <w:pStyle w:val="Std2"/>
        <w:rPr>
          <w:rFonts w:cs="Calibri"/>
        </w:rPr>
      </w:pPr>
      <w:r w:rsidRPr="00E3797D">
        <w:rPr>
          <w:rFonts w:cs="Calibri"/>
        </w:rPr>
        <w:t>B1.0</w:t>
      </w:r>
      <w:r w:rsidRPr="00E3797D">
        <w:rPr>
          <w:rFonts w:cs="Calibri"/>
        </w:rPr>
        <w:tab/>
        <w:t>Students unders</w:t>
      </w:r>
      <w:r>
        <w:rPr>
          <w:rFonts w:cs="Calibri"/>
        </w:rPr>
        <w:t>tand personal and group safety:</w:t>
      </w:r>
    </w:p>
    <w:p w:rsidR="00E3797D" w:rsidRPr="00E3797D" w:rsidRDefault="00E3797D" w:rsidP="00E3797D">
      <w:pPr>
        <w:pStyle w:val="Std2"/>
        <w:rPr>
          <w:rFonts w:cs="Calibri"/>
        </w:rPr>
      </w:pPr>
      <w:r w:rsidRPr="00E3797D">
        <w:rPr>
          <w:rFonts w:cs="Calibri"/>
        </w:rPr>
        <w:t>B1.1</w:t>
      </w:r>
      <w:r w:rsidRPr="00E3797D">
        <w:rPr>
          <w:rFonts w:cs="Calibri"/>
        </w:rPr>
        <w:tab/>
        <w:t>Practice the rules for personal and group safety while working in an agricultural mechanics environment.</w:t>
      </w:r>
    </w:p>
    <w:p w:rsidR="00E3797D" w:rsidRPr="00E3797D" w:rsidRDefault="00E3797D" w:rsidP="00E3797D">
      <w:pPr>
        <w:pStyle w:val="Std2"/>
        <w:rPr>
          <w:rFonts w:cs="Calibri"/>
        </w:rPr>
      </w:pPr>
      <w:r w:rsidRPr="00E3797D">
        <w:rPr>
          <w:rFonts w:cs="Calibri"/>
        </w:rPr>
        <w:t>B1.2</w:t>
      </w:r>
      <w:r w:rsidRPr="00E3797D">
        <w:rPr>
          <w:rFonts w:cs="Calibri"/>
        </w:rPr>
        <w:tab/>
        <w:t xml:space="preserve">Know the relationship between accepted shop management procedures </w:t>
      </w:r>
      <w:r>
        <w:rPr>
          <w:rFonts w:cs="Calibri"/>
        </w:rPr>
        <w:t>and a safe working environment.</w:t>
      </w:r>
    </w:p>
    <w:p w:rsidR="00E3797D" w:rsidRPr="00E3797D" w:rsidRDefault="00E3797D" w:rsidP="00E3797D">
      <w:pPr>
        <w:pStyle w:val="Std2"/>
        <w:ind w:left="0" w:firstLine="0"/>
        <w:rPr>
          <w:rFonts w:cs="Calibri"/>
        </w:rPr>
      </w:pPr>
      <w:r w:rsidRPr="00E3797D">
        <w:rPr>
          <w:rFonts w:cs="Calibri"/>
        </w:rPr>
        <w:t>B2.0 Students understand the principles of basic woodworking:</w:t>
      </w:r>
    </w:p>
    <w:p w:rsidR="00E3797D" w:rsidRPr="00E3797D" w:rsidRDefault="00E3797D" w:rsidP="00E3797D">
      <w:pPr>
        <w:pStyle w:val="Std2"/>
        <w:rPr>
          <w:rFonts w:cs="Calibri"/>
        </w:rPr>
      </w:pPr>
      <w:r w:rsidRPr="00E3797D">
        <w:rPr>
          <w:rFonts w:cs="Calibri"/>
        </w:rPr>
        <w:t xml:space="preserve">B2.1 </w:t>
      </w:r>
      <w:r>
        <w:rPr>
          <w:rFonts w:cs="Calibri"/>
        </w:rPr>
        <w:tab/>
      </w:r>
      <w:r w:rsidRPr="00E3797D">
        <w:rPr>
          <w:rFonts w:cs="Calibri"/>
        </w:rPr>
        <w:t>Know how to identify common wood products, lumber types, and sizes.</w:t>
      </w:r>
    </w:p>
    <w:p w:rsidR="00E3797D" w:rsidRPr="00E3797D" w:rsidRDefault="00E3797D" w:rsidP="00E3797D">
      <w:pPr>
        <w:pStyle w:val="Std2"/>
        <w:rPr>
          <w:rFonts w:cs="Calibri"/>
        </w:rPr>
      </w:pPr>
      <w:r w:rsidRPr="00E3797D">
        <w:rPr>
          <w:rFonts w:cs="Calibri"/>
        </w:rPr>
        <w:t xml:space="preserve">B2.2 </w:t>
      </w:r>
      <w:r>
        <w:rPr>
          <w:rFonts w:cs="Calibri"/>
        </w:rPr>
        <w:tab/>
      </w:r>
      <w:r w:rsidRPr="00E3797D">
        <w:rPr>
          <w:rFonts w:cs="Calibri"/>
        </w:rPr>
        <w:t>Know how to calculate board feet, lumber volume, and square feet.</w:t>
      </w:r>
    </w:p>
    <w:p w:rsidR="00E3797D" w:rsidRPr="00E3797D" w:rsidRDefault="00E3797D" w:rsidP="00E3797D">
      <w:pPr>
        <w:pStyle w:val="Std2"/>
        <w:rPr>
          <w:rFonts w:cs="Calibri"/>
        </w:rPr>
      </w:pPr>
      <w:r w:rsidRPr="00E3797D">
        <w:rPr>
          <w:rFonts w:cs="Calibri"/>
        </w:rPr>
        <w:t>B2.3</w:t>
      </w:r>
      <w:r>
        <w:rPr>
          <w:rFonts w:cs="Calibri"/>
        </w:rPr>
        <w:tab/>
      </w:r>
      <w:r w:rsidRPr="00E3797D">
        <w:rPr>
          <w:rFonts w:cs="Calibri"/>
        </w:rPr>
        <w:t xml:space="preserve"> Know how to identify, select, and implement basic fastening systems.</w:t>
      </w:r>
    </w:p>
    <w:p w:rsidR="00E3797D" w:rsidRPr="00E3797D" w:rsidRDefault="00E3797D" w:rsidP="00E3797D">
      <w:pPr>
        <w:pStyle w:val="Std2"/>
        <w:ind w:left="1305" w:hanging="585"/>
        <w:rPr>
          <w:rFonts w:cs="Calibri"/>
        </w:rPr>
      </w:pPr>
      <w:r w:rsidRPr="00E3797D">
        <w:rPr>
          <w:rFonts w:cs="Calibri"/>
        </w:rPr>
        <w:t>B2.4</w:t>
      </w:r>
      <w:r>
        <w:rPr>
          <w:rFonts w:cs="Calibri"/>
        </w:rPr>
        <w:tab/>
      </w:r>
      <w:r w:rsidRPr="00E3797D">
        <w:rPr>
          <w:rFonts w:cs="Calibri"/>
        </w:rPr>
        <w:t>Complete a woodworking project, including interpreting a plan, developing a bill of materials and cutting list, selecting materials, shaping, jointing, and finishing.</w:t>
      </w:r>
    </w:p>
    <w:p w:rsidR="00E3797D" w:rsidRPr="00F6750B" w:rsidRDefault="00E3797D" w:rsidP="00E3797D">
      <w:pPr>
        <w:pStyle w:val="Std2"/>
        <w:ind w:left="0" w:firstLine="0"/>
        <w:rPr>
          <w:rFonts w:cs="Calibri"/>
        </w:rPr>
      </w:pPr>
    </w:p>
    <w:p w:rsidR="00575BD1" w:rsidRPr="00F6750B" w:rsidRDefault="00575BD1" w:rsidP="00F14E56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t>Objectives:</w:t>
      </w:r>
    </w:p>
    <w:p w:rsidR="00575BD1" w:rsidRPr="00F6750B" w:rsidRDefault="00575BD1" w:rsidP="009528D4">
      <w:pPr>
        <w:rPr>
          <w:rFonts w:cs="Calibri"/>
        </w:rPr>
      </w:pPr>
      <w:r w:rsidRPr="00F6750B">
        <w:rPr>
          <w:rFonts w:cs="Calibri"/>
        </w:rPr>
        <w:t>By properly completing this project, students will be able to:</w:t>
      </w:r>
    </w:p>
    <w:p w:rsidR="00575BD1" w:rsidRPr="00F6750B" w:rsidRDefault="00575BD1" w:rsidP="009528D4">
      <w:pPr>
        <w:pStyle w:val="Bullets"/>
        <w:rPr>
          <w:rFonts w:cs="Calibri"/>
        </w:rPr>
      </w:pPr>
      <w:r w:rsidRPr="00F6750B">
        <w:rPr>
          <w:rFonts w:cs="Calibri"/>
        </w:rPr>
        <w:t>Read a plan to layout dimensions.</w:t>
      </w:r>
    </w:p>
    <w:p w:rsidR="00E3797D" w:rsidRPr="00F6750B" w:rsidRDefault="00E3797D" w:rsidP="00E3797D">
      <w:pPr>
        <w:pStyle w:val="Bullets"/>
        <w:rPr>
          <w:rFonts w:cs="Calibri"/>
        </w:rPr>
      </w:pPr>
      <w:r w:rsidRPr="00F6750B">
        <w:rPr>
          <w:rFonts w:cs="Calibri"/>
        </w:rPr>
        <w:t>Students will identify proper wood type used for the project</w:t>
      </w:r>
      <w:r w:rsidR="00B83415">
        <w:rPr>
          <w:rFonts w:cs="Calibri"/>
        </w:rPr>
        <w:t xml:space="preserve"> and discuss options</w:t>
      </w:r>
    </w:p>
    <w:p w:rsidR="00E3797D" w:rsidRPr="00F6750B" w:rsidRDefault="00E3797D" w:rsidP="00E3797D">
      <w:pPr>
        <w:pStyle w:val="Bullets"/>
        <w:rPr>
          <w:rFonts w:cs="Calibri"/>
        </w:rPr>
      </w:pPr>
      <w:r w:rsidRPr="00F6750B">
        <w:rPr>
          <w:rFonts w:cs="Calibri"/>
        </w:rPr>
        <w:t>Students will properly layout project design</w:t>
      </w:r>
    </w:p>
    <w:p w:rsidR="00E3797D" w:rsidRPr="00F6750B" w:rsidRDefault="00E3797D" w:rsidP="00E3797D">
      <w:pPr>
        <w:pStyle w:val="Bullets"/>
        <w:rPr>
          <w:rFonts w:cs="Calibri"/>
        </w:rPr>
      </w:pPr>
      <w:r w:rsidRPr="00F6750B">
        <w:rPr>
          <w:rFonts w:cs="Calibri"/>
        </w:rPr>
        <w:t>Students will safely use a table saw</w:t>
      </w:r>
    </w:p>
    <w:p w:rsidR="00E3797D" w:rsidRPr="00F6750B" w:rsidRDefault="00E3797D" w:rsidP="00E3797D">
      <w:pPr>
        <w:pStyle w:val="Bullets"/>
        <w:rPr>
          <w:rFonts w:cs="Calibri"/>
        </w:rPr>
      </w:pPr>
      <w:r w:rsidRPr="00F6750B">
        <w:rPr>
          <w:rFonts w:cs="Calibri"/>
        </w:rPr>
        <w:t xml:space="preserve">Students will safely cut wood using the </w:t>
      </w:r>
      <w:r w:rsidR="00672095">
        <w:rPr>
          <w:rFonts w:cs="Calibri"/>
        </w:rPr>
        <w:t>power miter</w:t>
      </w:r>
      <w:r w:rsidRPr="00F6750B">
        <w:rPr>
          <w:rFonts w:cs="Calibri"/>
        </w:rPr>
        <w:t xml:space="preserve"> saw</w:t>
      </w:r>
    </w:p>
    <w:p w:rsidR="00E3797D" w:rsidRPr="00F6750B" w:rsidRDefault="00E3797D" w:rsidP="00E3797D">
      <w:pPr>
        <w:pStyle w:val="Bullets"/>
        <w:rPr>
          <w:rFonts w:cs="Calibri"/>
        </w:rPr>
      </w:pPr>
      <w:r w:rsidRPr="00F6750B">
        <w:rPr>
          <w:rFonts w:cs="Calibri"/>
        </w:rPr>
        <w:t xml:space="preserve">Students will use a </w:t>
      </w:r>
      <w:r w:rsidR="00672095">
        <w:rPr>
          <w:rFonts w:cs="Calibri"/>
        </w:rPr>
        <w:t>drill press</w:t>
      </w:r>
      <w:r w:rsidRPr="00F6750B">
        <w:rPr>
          <w:rFonts w:cs="Calibri"/>
        </w:rPr>
        <w:t xml:space="preserve"> to successfully </w:t>
      </w:r>
      <w:r w:rsidR="00672095">
        <w:rPr>
          <w:rFonts w:cs="Calibri"/>
        </w:rPr>
        <w:t xml:space="preserve">drill </w:t>
      </w:r>
      <w:r w:rsidR="00B83415">
        <w:rPr>
          <w:rFonts w:cs="Calibri"/>
        </w:rPr>
        <w:t xml:space="preserve">the </w:t>
      </w:r>
      <w:r w:rsidR="00672095">
        <w:rPr>
          <w:rFonts w:cs="Calibri"/>
        </w:rPr>
        <w:t>drainage holes</w:t>
      </w:r>
      <w:r w:rsidRPr="00F6750B">
        <w:rPr>
          <w:rFonts w:cs="Calibri"/>
        </w:rPr>
        <w:t xml:space="preserve"> </w:t>
      </w:r>
    </w:p>
    <w:p w:rsidR="00E3797D" w:rsidRPr="00F6750B" w:rsidRDefault="00E3797D" w:rsidP="00E3797D">
      <w:pPr>
        <w:pStyle w:val="Bullets"/>
        <w:rPr>
          <w:rFonts w:cs="Calibri"/>
        </w:rPr>
      </w:pPr>
      <w:r w:rsidRPr="00F6750B">
        <w:rPr>
          <w:rFonts w:cs="Calibri"/>
        </w:rPr>
        <w:t>Students will learn the proper way to glue and assemble the project</w:t>
      </w:r>
    </w:p>
    <w:p w:rsidR="00E3797D" w:rsidRPr="00F6750B" w:rsidRDefault="00E3797D" w:rsidP="00E3797D">
      <w:pPr>
        <w:pStyle w:val="Bullets"/>
        <w:rPr>
          <w:rFonts w:cs="Calibri"/>
        </w:rPr>
      </w:pPr>
      <w:r w:rsidRPr="00F6750B">
        <w:rPr>
          <w:rFonts w:cs="Calibri"/>
        </w:rPr>
        <w:t>Students will learn how to sand and stain their planter box</w:t>
      </w:r>
    </w:p>
    <w:p w:rsidR="00E3797D" w:rsidRDefault="00E3797D" w:rsidP="00E3797D">
      <w:pPr>
        <w:pStyle w:val="Bullets"/>
        <w:numPr>
          <w:ilvl w:val="0"/>
          <w:numId w:val="0"/>
        </w:numPr>
        <w:rPr>
          <w:rFonts w:cs="Calibri"/>
        </w:rPr>
      </w:pPr>
    </w:p>
    <w:p w:rsidR="00672095" w:rsidRPr="00F6750B" w:rsidRDefault="00672095" w:rsidP="00E3797D">
      <w:pPr>
        <w:pStyle w:val="Bullets"/>
        <w:numPr>
          <w:ilvl w:val="0"/>
          <w:numId w:val="0"/>
        </w:numPr>
        <w:rPr>
          <w:rFonts w:cs="Calibri"/>
        </w:rPr>
      </w:pPr>
    </w:p>
    <w:p w:rsidR="00575BD1" w:rsidRPr="00F6750B" w:rsidRDefault="00575BD1" w:rsidP="00F14E56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lastRenderedPageBreak/>
        <w:t>Alternative Tools</w:t>
      </w:r>
      <w:r w:rsidR="00515FFE" w:rsidRPr="00F6750B">
        <w:rPr>
          <w:rFonts w:ascii="Calibri" w:hAnsi="Calibri" w:cs="Calibri"/>
        </w:rPr>
        <w:t>/Methods/Materials</w:t>
      </w:r>
      <w:r w:rsidRPr="00F6750B">
        <w:rPr>
          <w:rFonts w:ascii="Calibri" w:hAnsi="Calibri" w:cs="Calibri"/>
        </w:rPr>
        <w:t>:</w:t>
      </w:r>
    </w:p>
    <w:p w:rsidR="00197DFF" w:rsidRDefault="00041993" w:rsidP="00041993">
      <w:pPr>
        <w:pStyle w:val="Bullets"/>
      </w:pPr>
      <w:r>
        <w:t xml:space="preserve">Many simple </w:t>
      </w:r>
      <w:r w:rsidR="000A5113">
        <w:t>variations</w:t>
      </w:r>
      <w:r>
        <w:t xml:space="preserve"> are possible.  Joint</w:t>
      </w:r>
      <w:r w:rsidR="007108F9">
        <w:t>s</w:t>
      </w:r>
      <w:r>
        <w:t xml:space="preserve"> may use dado and rabb</w:t>
      </w:r>
      <w:r w:rsidR="000A5113">
        <w:t>e</w:t>
      </w:r>
      <w:r>
        <w:t xml:space="preserve">t cuts if a dado blade is available. </w:t>
      </w:r>
      <w:r w:rsidR="000A5113">
        <w:t xml:space="preserve">Dado and </w:t>
      </w:r>
      <w:r w:rsidR="00197DFF">
        <w:t xml:space="preserve">rabbet cuts </w:t>
      </w:r>
      <w:r w:rsidR="000A5113">
        <w:t>can also be made with a router or shaper</w:t>
      </w:r>
      <w:r w:rsidR="007108F9">
        <w:t xml:space="preserve"> (see alternate plans)</w:t>
      </w:r>
    </w:p>
    <w:p w:rsidR="00197DFF" w:rsidRDefault="00E370F6" w:rsidP="00041993">
      <w:pPr>
        <w:pStyle w:val="Bullets"/>
      </w:pPr>
      <w:r>
        <w:t xml:space="preserve">Instead of using nails </w:t>
      </w:r>
      <w:r w:rsidR="000A5113">
        <w:t>you could</w:t>
      </w:r>
      <w:r>
        <w:t xml:space="preserve"> have used #</w:t>
      </w:r>
      <w:r w:rsidR="00041993">
        <w:t>6</w:t>
      </w:r>
      <w:r>
        <w:t xml:space="preserve"> </w:t>
      </w:r>
      <w:r w:rsidR="00041993">
        <w:t xml:space="preserve">x 1 </w:t>
      </w:r>
      <w:proofErr w:type="gramStart"/>
      <w:r w:rsidR="00041993">
        <w:t xml:space="preserve">½ </w:t>
      </w:r>
      <w:r>
        <w:t>”</w:t>
      </w:r>
      <w:proofErr w:type="gramEnd"/>
      <w:r w:rsidR="00041993">
        <w:t xml:space="preserve"> deck screws</w:t>
      </w:r>
      <w:r>
        <w:t xml:space="preserve">. </w:t>
      </w:r>
    </w:p>
    <w:p w:rsidR="003272CD" w:rsidRDefault="000A5113" w:rsidP="00041993">
      <w:pPr>
        <w:pStyle w:val="Bullets"/>
      </w:pPr>
      <w:r>
        <w:t>Cedar</w:t>
      </w:r>
      <w:r w:rsidR="003272CD">
        <w:t xml:space="preserve"> or pine </w:t>
      </w:r>
      <w:r w:rsidR="00197DFF">
        <w:t>instead of redwood.</w:t>
      </w:r>
      <w:r w:rsidR="00041993">
        <w:t xml:space="preserve">  Pine would need to be painted.</w:t>
      </w:r>
    </w:p>
    <w:p w:rsidR="00B83415" w:rsidRPr="00E370F6" w:rsidRDefault="00B83415" w:rsidP="00041993">
      <w:pPr>
        <w:pStyle w:val="Bullets"/>
      </w:pPr>
      <w:r>
        <w:t xml:space="preserve">Discuss other options such as alternative tools to use, splitting the class into groups and work at “stations”, and demonstrating </w:t>
      </w:r>
      <w:r w:rsidR="00A31D55">
        <w:t>specific skills and safety measures.</w:t>
      </w:r>
    </w:p>
    <w:p w:rsidR="00617F4B" w:rsidRPr="00F6750B" w:rsidRDefault="00575BD1" w:rsidP="00617F4B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t>Safety Review:</w:t>
      </w:r>
    </w:p>
    <w:p w:rsidR="00116B80" w:rsidRPr="00F6750B" w:rsidRDefault="00617F4B" w:rsidP="009528D4">
      <w:pPr>
        <w:pStyle w:val="Bullets"/>
        <w:rPr>
          <w:rFonts w:cs="Calibri"/>
        </w:rPr>
      </w:pPr>
      <w:r w:rsidRPr="00F6750B">
        <w:rPr>
          <w:rFonts w:cs="Calibri"/>
        </w:rPr>
        <w:t>Table Saw</w:t>
      </w:r>
    </w:p>
    <w:p w:rsidR="00116B80" w:rsidRPr="00F6750B" w:rsidRDefault="00617F4B" w:rsidP="009528D4">
      <w:pPr>
        <w:pStyle w:val="Bullets"/>
        <w:rPr>
          <w:rFonts w:cs="Calibri"/>
        </w:rPr>
      </w:pPr>
      <w:r w:rsidRPr="00F6750B">
        <w:rPr>
          <w:rFonts w:cs="Calibri"/>
        </w:rPr>
        <w:t>Power Miter Saw</w:t>
      </w:r>
    </w:p>
    <w:p w:rsidR="00617F4B" w:rsidRPr="00F6750B" w:rsidRDefault="00617F4B" w:rsidP="009528D4">
      <w:pPr>
        <w:pStyle w:val="Bullets"/>
        <w:rPr>
          <w:rFonts w:cs="Calibri"/>
        </w:rPr>
      </w:pPr>
      <w:r w:rsidRPr="00F6750B">
        <w:rPr>
          <w:rFonts w:cs="Calibri"/>
        </w:rPr>
        <w:t>Drill Press</w:t>
      </w:r>
    </w:p>
    <w:p w:rsidR="00575BD1" w:rsidRPr="00F6750B" w:rsidRDefault="00575BD1" w:rsidP="00F14E56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t>Project Time: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5"/>
        <w:gridCol w:w="1055"/>
      </w:tblGrid>
      <w:tr w:rsidR="000465DB" w:rsidRPr="00F6750B" w:rsidTr="000905E8">
        <w:tc>
          <w:tcPr>
            <w:tcW w:w="0" w:type="auto"/>
          </w:tcPr>
          <w:p w:rsidR="000465DB" w:rsidRPr="00F6750B" w:rsidRDefault="000465DB" w:rsidP="000465DB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 xml:space="preserve">Demonstration: </w:t>
            </w:r>
          </w:p>
        </w:tc>
        <w:tc>
          <w:tcPr>
            <w:tcW w:w="0" w:type="auto"/>
          </w:tcPr>
          <w:p w:rsidR="000465DB" w:rsidRPr="00F6750B" w:rsidRDefault="009737EF" w:rsidP="000465DB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1.5 hours</w:t>
            </w:r>
          </w:p>
        </w:tc>
      </w:tr>
      <w:tr w:rsidR="000465DB" w:rsidRPr="00F6750B" w:rsidTr="000905E8">
        <w:tc>
          <w:tcPr>
            <w:tcW w:w="0" w:type="auto"/>
          </w:tcPr>
          <w:p w:rsidR="000465DB" w:rsidRPr="00F6750B" w:rsidRDefault="000465DB" w:rsidP="000465DB">
            <w:pPr>
              <w:pStyle w:val="NoSpacing"/>
              <w:rPr>
                <w:rFonts w:cs="Calibri"/>
              </w:rPr>
            </w:pPr>
            <w:r w:rsidRPr="00F6750B">
              <w:rPr>
                <w:rFonts w:cs="Calibri"/>
              </w:rPr>
              <w:t xml:space="preserve">Build: </w:t>
            </w:r>
          </w:p>
        </w:tc>
        <w:tc>
          <w:tcPr>
            <w:tcW w:w="0" w:type="auto"/>
          </w:tcPr>
          <w:p w:rsidR="000465DB" w:rsidRPr="00F6750B" w:rsidRDefault="00A31D55" w:rsidP="001163B1">
            <w:pPr>
              <w:pStyle w:val="NoSpacing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9737EF">
              <w:rPr>
                <w:rFonts w:cs="Calibri"/>
              </w:rPr>
              <w:t xml:space="preserve"> hours</w:t>
            </w:r>
          </w:p>
        </w:tc>
      </w:tr>
    </w:tbl>
    <w:p w:rsidR="008F615E" w:rsidRPr="00F6750B" w:rsidRDefault="008F615E" w:rsidP="008F615E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t>Demonstration Notes</w:t>
      </w:r>
      <w:r w:rsidR="00DE0ABB" w:rsidRPr="00F6750B">
        <w:rPr>
          <w:rFonts w:ascii="Calibri" w:hAnsi="Calibri" w:cs="Calibri"/>
        </w:rPr>
        <w:t>:</w:t>
      </w:r>
    </w:p>
    <w:p w:rsidR="00D172A7" w:rsidRDefault="00D172A7" w:rsidP="00041993">
      <w:pPr>
        <w:pStyle w:val="Directions"/>
        <w:numPr>
          <w:ilvl w:val="0"/>
          <w:numId w:val="27"/>
        </w:numPr>
        <w:rPr>
          <w:rFonts w:cs="Calibri"/>
        </w:rPr>
      </w:pPr>
      <w:r>
        <w:rPr>
          <w:rFonts w:cs="Calibri"/>
        </w:rPr>
        <w:t>D</w:t>
      </w:r>
      <w:r w:rsidR="00A31D55">
        <w:rPr>
          <w:rFonts w:cs="Calibri"/>
        </w:rPr>
        <w:t xml:space="preserve">emonstrate how to select lumber and to layout the project so that you cut around knots and defects in the lumber. </w:t>
      </w:r>
      <w:r>
        <w:rPr>
          <w:rFonts w:cs="Calibri"/>
        </w:rPr>
        <w:t xml:space="preserve">Project allows for some waste.   You may wish to simply rip all of the boards.  </w:t>
      </w:r>
    </w:p>
    <w:p w:rsidR="0042445F" w:rsidRDefault="0042445F" w:rsidP="0042445F">
      <w:pPr>
        <w:pStyle w:val="Directions"/>
        <w:numPr>
          <w:ilvl w:val="0"/>
          <w:numId w:val="27"/>
        </w:numPr>
        <w:rPr>
          <w:rFonts w:cs="Calibri"/>
        </w:rPr>
      </w:pPr>
      <w:r w:rsidRPr="00F6750B">
        <w:rPr>
          <w:rFonts w:cs="Calibri"/>
        </w:rPr>
        <w:t>Be sure to address safety tips as we work on each machine.</w:t>
      </w:r>
    </w:p>
    <w:p w:rsidR="004A3CF8" w:rsidRDefault="004A3CF8" w:rsidP="0042445F">
      <w:pPr>
        <w:pStyle w:val="Directions"/>
        <w:numPr>
          <w:ilvl w:val="0"/>
          <w:numId w:val="27"/>
        </w:numPr>
        <w:rPr>
          <w:rFonts w:cs="Calibri"/>
        </w:rPr>
      </w:pPr>
      <w:r>
        <w:rPr>
          <w:rFonts w:cs="Calibri"/>
        </w:rPr>
        <w:t xml:space="preserve">Demonstrate </w:t>
      </w:r>
      <w:r w:rsidR="00A31D55">
        <w:rPr>
          <w:rFonts w:cs="Calibri"/>
        </w:rPr>
        <w:t xml:space="preserve">the </w:t>
      </w:r>
      <w:r w:rsidR="00542DC4">
        <w:rPr>
          <w:rFonts w:cs="Calibri"/>
        </w:rPr>
        <w:t>“</w:t>
      </w:r>
      <w:r>
        <w:rPr>
          <w:rFonts w:cs="Calibri"/>
        </w:rPr>
        <w:t>mark-cut-mark-cut</w:t>
      </w:r>
      <w:r w:rsidR="00542DC4">
        <w:rPr>
          <w:rFonts w:cs="Calibri"/>
        </w:rPr>
        <w:t>”</w:t>
      </w:r>
      <w:r>
        <w:rPr>
          <w:rFonts w:cs="Calibri"/>
        </w:rPr>
        <w:t xml:space="preserve"> technique used for cross cutting</w:t>
      </w:r>
      <w:r w:rsidR="00A31D55">
        <w:rPr>
          <w:rFonts w:cs="Calibri"/>
        </w:rPr>
        <w:t>,</w:t>
      </w:r>
      <w:r>
        <w:rPr>
          <w:rFonts w:cs="Calibri"/>
        </w:rPr>
        <w:t xml:space="preserve"> so pieces are correct length.</w:t>
      </w:r>
    </w:p>
    <w:p w:rsidR="004A3CF8" w:rsidRPr="00F6750B" w:rsidRDefault="004A3CF8" w:rsidP="0042445F">
      <w:pPr>
        <w:pStyle w:val="Directions"/>
        <w:numPr>
          <w:ilvl w:val="0"/>
          <w:numId w:val="27"/>
        </w:numPr>
        <w:rPr>
          <w:rFonts w:cs="Calibri"/>
        </w:rPr>
      </w:pPr>
      <w:r>
        <w:rPr>
          <w:rFonts w:cs="Calibri"/>
        </w:rPr>
        <w:t xml:space="preserve">Demonstrate </w:t>
      </w:r>
      <w:proofErr w:type="gramStart"/>
      <w:r>
        <w:rPr>
          <w:rFonts w:cs="Calibri"/>
        </w:rPr>
        <w:t>hole</w:t>
      </w:r>
      <w:proofErr w:type="gramEnd"/>
      <w:r>
        <w:rPr>
          <w:rFonts w:cs="Calibri"/>
        </w:rPr>
        <w:t xml:space="preserve"> layout using a combination or try square. </w:t>
      </w:r>
    </w:p>
    <w:p w:rsidR="0042445F" w:rsidRPr="00F6750B" w:rsidRDefault="0042445F" w:rsidP="0042445F">
      <w:pPr>
        <w:pStyle w:val="Directions"/>
        <w:numPr>
          <w:ilvl w:val="0"/>
          <w:numId w:val="27"/>
        </w:numPr>
        <w:rPr>
          <w:rFonts w:cs="Calibri"/>
        </w:rPr>
      </w:pPr>
      <w:r w:rsidRPr="00F6750B">
        <w:rPr>
          <w:rFonts w:cs="Calibri"/>
        </w:rPr>
        <w:t>Drill holes before legs are glued and nailed on to the bottom piece.</w:t>
      </w:r>
    </w:p>
    <w:p w:rsidR="0042445F" w:rsidRPr="00F6750B" w:rsidRDefault="0042445F" w:rsidP="0042445F">
      <w:pPr>
        <w:pStyle w:val="Directions"/>
        <w:numPr>
          <w:ilvl w:val="0"/>
          <w:numId w:val="27"/>
        </w:numPr>
        <w:rPr>
          <w:rFonts w:cs="Calibri"/>
        </w:rPr>
      </w:pPr>
      <w:r w:rsidRPr="00F6750B">
        <w:rPr>
          <w:rFonts w:cs="Calibri"/>
        </w:rPr>
        <w:t xml:space="preserve">Make sure that end pieces are placed at the </w:t>
      </w:r>
      <w:r w:rsidR="00A31D55">
        <w:rPr>
          <w:rFonts w:cs="Calibri"/>
        </w:rPr>
        <w:t>1-1/</w:t>
      </w:r>
      <w:r w:rsidRPr="00F6750B">
        <w:rPr>
          <w:rFonts w:cs="Calibri"/>
        </w:rPr>
        <w:t>2” mark</w:t>
      </w:r>
      <w:r w:rsidR="00DE0ABB" w:rsidRPr="00F6750B">
        <w:rPr>
          <w:rFonts w:cs="Calibri"/>
        </w:rPr>
        <w:t xml:space="preserve"> (from the end of the board)</w:t>
      </w:r>
      <w:r w:rsidRPr="00F6750B">
        <w:rPr>
          <w:rFonts w:cs="Calibri"/>
        </w:rPr>
        <w:t xml:space="preserve">. </w:t>
      </w:r>
    </w:p>
    <w:p w:rsidR="0042445F" w:rsidRPr="00F6750B" w:rsidRDefault="0042445F" w:rsidP="0042445F">
      <w:pPr>
        <w:pStyle w:val="Directions"/>
        <w:numPr>
          <w:ilvl w:val="0"/>
          <w:numId w:val="27"/>
        </w:numPr>
        <w:rPr>
          <w:rFonts w:cs="Calibri"/>
        </w:rPr>
      </w:pPr>
      <w:r w:rsidRPr="00F6750B">
        <w:rPr>
          <w:rFonts w:cs="Calibri"/>
        </w:rPr>
        <w:t>Make dr</w:t>
      </w:r>
      <w:r w:rsidR="00A31D55">
        <w:rPr>
          <w:rFonts w:cs="Calibri"/>
        </w:rPr>
        <w:t>ainage holes evenly spaced and o</w:t>
      </w:r>
      <w:r w:rsidRPr="00F6750B">
        <w:rPr>
          <w:rFonts w:cs="Calibri"/>
        </w:rPr>
        <w:t>n a straight line.</w:t>
      </w:r>
    </w:p>
    <w:p w:rsidR="0042445F" w:rsidRDefault="0042445F" w:rsidP="0042445F">
      <w:pPr>
        <w:pStyle w:val="Directions"/>
        <w:numPr>
          <w:ilvl w:val="0"/>
          <w:numId w:val="27"/>
        </w:numPr>
        <w:rPr>
          <w:rFonts w:cs="Calibri"/>
        </w:rPr>
      </w:pPr>
      <w:r w:rsidRPr="00F6750B">
        <w:rPr>
          <w:rFonts w:cs="Calibri"/>
        </w:rPr>
        <w:t xml:space="preserve">Keep scrap pieces separate </w:t>
      </w:r>
      <w:r w:rsidR="00DE0ABB" w:rsidRPr="00F6750B">
        <w:rPr>
          <w:rFonts w:cs="Calibri"/>
        </w:rPr>
        <w:t xml:space="preserve">to avoid </w:t>
      </w:r>
      <w:r w:rsidRPr="00F6750B">
        <w:rPr>
          <w:rFonts w:cs="Calibri"/>
        </w:rPr>
        <w:t xml:space="preserve">confusion. </w:t>
      </w:r>
    </w:p>
    <w:p w:rsidR="0014561A" w:rsidRPr="00F6750B" w:rsidRDefault="00A31D55" w:rsidP="0042445F">
      <w:pPr>
        <w:pStyle w:val="Directions"/>
        <w:numPr>
          <w:ilvl w:val="0"/>
          <w:numId w:val="27"/>
        </w:numPr>
        <w:rPr>
          <w:rFonts w:cs="Calibri"/>
        </w:rPr>
      </w:pPr>
      <w:r>
        <w:rPr>
          <w:noProof/>
          <w:color w:val="0000FF"/>
          <w:lang w:bidi="ar-SA"/>
        </w:rPr>
        <w:drawing>
          <wp:anchor distT="0" distB="0" distL="114300" distR="114300" simplePos="0" relativeHeight="251659264" behindDoc="1" locked="0" layoutInCell="1" allowOverlap="1" wp14:anchorId="5ECB17B8" wp14:editId="3059DCF7">
            <wp:simplePos x="0" y="0"/>
            <wp:positionH relativeFrom="column">
              <wp:posOffset>230505</wp:posOffset>
            </wp:positionH>
            <wp:positionV relativeFrom="paragraph">
              <wp:posOffset>266700</wp:posOffset>
            </wp:positionV>
            <wp:extent cx="2790825" cy="2937510"/>
            <wp:effectExtent l="0" t="0" r="0" b="0"/>
            <wp:wrapTight wrapText="bothSides">
              <wp:wrapPolygon edited="0">
                <wp:start x="0" y="0"/>
                <wp:lineTo x="0" y="21432"/>
                <wp:lineTo x="21526" y="21432"/>
                <wp:lineTo x="21526" y="0"/>
                <wp:lineTo x="0" y="0"/>
              </wp:wrapPolygon>
            </wp:wrapTight>
            <wp:docPr id="1" name="Picture 1" descr="Nail Size Chart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ail Size Chart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93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72A7">
        <w:rPr>
          <w:rFonts w:cs="Calibri"/>
        </w:rPr>
        <w:t xml:space="preserve">Nail sizes.  Explain types and sizes. Why don’t we use 5d </w:t>
      </w:r>
      <w:r w:rsidR="00C53FCB">
        <w:rPr>
          <w:rFonts w:cs="Calibri"/>
        </w:rPr>
        <w:t>on feet?</w:t>
      </w:r>
      <w:r w:rsidR="00C53FCB">
        <w:rPr>
          <w:rFonts w:cs="Calibri"/>
        </w:rPr>
        <w:br/>
      </w:r>
    </w:p>
    <w:p w:rsidR="00575BD1" w:rsidRPr="00F6750B" w:rsidRDefault="00575BD1" w:rsidP="00F14E56">
      <w:pPr>
        <w:pStyle w:val="Heading2"/>
        <w:rPr>
          <w:rFonts w:ascii="Calibri" w:hAnsi="Calibri" w:cs="Calibri"/>
        </w:rPr>
      </w:pPr>
      <w:r w:rsidRPr="00F6750B">
        <w:rPr>
          <w:rFonts w:ascii="Calibri" w:hAnsi="Calibri" w:cs="Calibri"/>
        </w:rPr>
        <w:lastRenderedPageBreak/>
        <w:t xml:space="preserve">Bill of Materials: </w:t>
      </w:r>
      <w:r w:rsidR="00116B80" w:rsidRPr="00F6750B">
        <w:rPr>
          <w:rFonts w:ascii="Calibri" w:hAnsi="Calibri" w:cs="Calibri"/>
        </w:rPr>
        <w:t xml:space="preserve"> </w:t>
      </w:r>
    </w:p>
    <w:p w:rsidR="00575BD1" w:rsidRPr="00F6750B" w:rsidRDefault="00D172A7" w:rsidP="00995341">
      <w:pPr>
        <w:rPr>
          <w:rFonts w:cs="Calibri"/>
          <w:color w:val="000000"/>
        </w:rPr>
      </w:pPr>
      <w:r w:rsidRPr="00F6750B">
        <w:rPr>
          <w:rFonts w:cs="Calibri"/>
          <w:szCs w:val="20"/>
        </w:rPr>
        <w:object w:dxaOrig="9777" w:dyaOrig="35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68.8pt;height:137.7pt" o:ole="">
            <v:imagedata r:id="rId15" o:title=""/>
          </v:shape>
          <o:OLEObject Type="Embed" ProgID="Excel.Sheet.8" ShapeID="_x0000_i1026" DrawAspect="Content" ObjectID="_1402118486" r:id="rId16"/>
        </w:object>
      </w:r>
    </w:p>
    <w:p w:rsidR="00747C67" w:rsidRDefault="00B1011E" w:rsidP="00D172A7">
      <w:pPr>
        <w:rPr>
          <w:rFonts w:cs="Calibri"/>
        </w:rPr>
      </w:pPr>
      <w:r>
        <w:rPr>
          <w:rFonts w:cs="Calibri"/>
        </w:rPr>
        <w:t xml:space="preserve">Project from: </w:t>
      </w:r>
      <w:r w:rsidR="00D172A7">
        <w:rPr>
          <w:rFonts w:cs="Calibri"/>
        </w:rPr>
        <w:t xml:space="preserve">Mike Spiess, Mike </w:t>
      </w:r>
      <w:proofErr w:type="spellStart"/>
      <w:r w:rsidR="00D172A7" w:rsidRPr="00D172A7">
        <w:rPr>
          <w:sz w:val="20"/>
          <w:szCs w:val="20"/>
        </w:rPr>
        <w:t>Mederos</w:t>
      </w:r>
      <w:proofErr w:type="spellEnd"/>
      <w:r w:rsidR="00D172A7">
        <w:t>.</w:t>
      </w:r>
      <w:r w:rsidR="001418B5">
        <w:t xml:space="preserve">  Plan developed by </w:t>
      </w:r>
      <w:proofErr w:type="spellStart"/>
      <w:r w:rsidR="005B3D73">
        <w:t>Savahanna</w:t>
      </w:r>
      <w:proofErr w:type="spellEnd"/>
      <w:r w:rsidR="005B3D73">
        <w:t xml:space="preserve"> </w:t>
      </w:r>
      <w:proofErr w:type="spellStart"/>
      <w:r w:rsidR="005B3D73">
        <w:t>Rennick</w:t>
      </w:r>
      <w:proofErr w:type="spellEnd"/>
      <w:r w:rsidR="005B3D73">
        <w:t>.</w:t>
      </w:r>
    </w:p>
    <w:p w:rsidR="00B1011E" w:rsidRDefault="00D172A7" w:rsidP="00D172A7">
      <w:pPr>
        <w:pStyle w:val="Heading1"/>
      </w:pPr>
      <w:r>
        <w:t>Alternate P</w:t>
      </w:r>
      <w:r w:rsidR="006851F8">
        <w:t>rojects:</w:t>
      </w:r>
    </w:p>
    <w:p w:rsidR="00BA07DD" w:rsidRDefault="00D172A7" w:rsidP="00747C67">
      <w:pPr>
        <w:rPr>
          <w:rFonts w:cs="Calibri"/>
        </w:rPr>
      </w:pPr>
      <w:r>
        <w:rPr>
          <w:rFonts w:cs="Calibri"/>
        </w:rPr>
        <w:t>There are many variations on this project.  Here are a few….</w:t>
      </w:r>
    </w:p>
    <w:p w:rsidR="00BA07DD" w:rsidRDefault="006851F8" w:rsidP="00747C67">
      <w:pPr>
        <w:rPr>
          <w:rFonts w:cs="Calibri"/>
        </w:rPr>
      </w:pPr>
      <w:r>
        <w:rPr>
          <w:rFonts w:cs="Calibri"/>
          <w:noProof/>
          <w:lang w:bidi="ar-SA"/>
        </w:rPr>
        <w:drawing>
          <wp:inline distT="0" distB="0" distL="0" distR="0">
            <wp:extent cx="4862705" cy="195036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9327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861351" cy="1949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07DD" w:rsidRDefault="006851F8" w:rsidP="00747C67">
      <w:pPr>
        <w:rPr>
          <w:rFonts w:cs="Calibri"/>
        </w:rPr>
      </w:pPr>
      <w:r>
        <w:rPr>
          <w:rFonts w:cs="Calibri"/>
          <w:noProof/>
          <w:lang w:bidi="ar-SA"/>
        </w:rPr>
        <w:drawing>
          <wp:inline distT="0" distB="0" distL="0" distR="0">
            <wp:extent cx="2970850" cy="204022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9328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70491" cy="2039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Calibri"/>
          <w:noProof/>
          <w:lang w:bidi="ar-SA"/>
        </w:rPr>
        <w:drawing>
          <wp:inline distT="0" distB="0" distL="0" distR="0">
            <wp:extent cx="2864708" cy="204022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9329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863054" cy="2039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07DD" w:rsidRDefault="00BA07DD" w:rsidP="00747C67">
      <w:pPr>
        <w:rPr>
          <w:rFonts w:cs="Calibri"/>
        </w:rPr>
      </w:pPr>
      <w:r>
        <w:rPr>
          <w:rFonts w:cs="Calibri"/>
        </w:rPr>
        <w:t xml:space="preserve">A version of the project with dado and rabbet cuts.  Good project to introduce more complex wood joints.  Requires a table saw with a dado blade.  </w:t>
      </w:r>
    </w:p>
    <w:p w:rsidR="00BA07DD" w:rsidRDefault="006851F8" w:rsidP="00747C67">
      <w:pPr>
        <w:rPr>
          <w:rFonts w:cs="Calibri"/>
        </w:rPr>
      </w:pPr>
      <w:r>
        <w:rPr>
          <w:rFonts w:cs="Calibri"/>
          <w:noProof/>
          <w:lang w:bidi="ar-SA"/>
        </w:rPr>
        <w:lastRenderedPageBreak/>
        <w:drawing>
          <wp:inline distT="0" distB="0" distL="0" distR="0">
            <wp:extent cx="4376434" cy="285419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9330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375215" cy="2853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07DD" w:rsidRDefault="00542DC4" w:rsidP="00747C67">
      <w:pPr>
        <w:rPr>
          <w:rFonts w:cs="Calibri"/>
        </w:rPr>
      </w:pPr>
      <w:r>
        <w:rPr>
          <w:rFonts w:cs="Calibri"/>
        </w:rPr>
        <w:t>This</w:t>
      </w:r>
      <w:r w:rsidR="00BA07DD">
        <w:rPr>
          <w:rFonts w:cs="Calibri"/>
        </w:rPr>
        <w:t xml:space="preserve"> version </w:t>
      </w:r>
      <w:r>
        <w:rPr>
          <w:rFonts w:cs="Calibri"/>
        </w:rPr>
        <w:t>has</w:t>
      </w:r>
      <w:r w:rsidR="00BA07DD">
        <w:rPr>
          <w:rFonts w:cs="Calibri"/>
        </w:rPr>
        <w:t xml:space="preserve"> a decorative back.  Can be wall mounted.   Use a paper template (another layout skill) to make the back shape.  Cut curves with a ¼” bandsaw.  </w:t>
      </w:r>
    </w:p>
    <w:p w:rsidR="006851F8" w:rsidRDefault="006851F8" w:rsidP="00747C67">
      <w:pPr>
        <w:rPr>
          <w:rFonts w:cs="Calibri"/>
        </w:rPr>
      </w:pPr>
      <w:r>
        <w:rPr>
          <w:rFonts w:cs="Calibri"/>
          <w:noProof/>
          <w:lang w:bidi="ar-SA"/>
        </w:rPr>
        <w:drawing>
          <wp:inline distT="0" distB="0" distL="0" distR="0">
            <wp:extent cx="4572000" cy="1575094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9331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70727" cy="1574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51F8" w:rsidRDefault="006851F8" w:rsidP="00747C67">
      <w:pPr>
        <w:rPr>
          <w:rFonts w:cs="Calibri"/>
        </w:rPr>
      </w:pPr>
      <w:r>
        <w:rPr>
          <w:rFonts w:cs="Calibri"/>
        </w:rPr>
        <w:t xml:space="preserve">A simple version made from 1x4.  No </w:t>
      </w:r>
      <w:r w:rsidR="00542DC4">
        <w:rPr>
          <w:rFonts w:cs="Calibri"/>
        </w:rPr>
        <w:t>table saw</w:t>
      </w:r>
      <w:r>
        <w:rPr>
          <w:rFonts w:cs="Calibri"/>
        </w:rPr>
        <w:t xml:space="preserve"> needed.  Use 3” pots or </w:t>
      </w:r>
      <w:r w:rsidR="00BA07DD">
        <w:rPr>
          <w:rFonts w:cs="Calibri"/>
        </w:rPr>
        <w:t xml:space="preserve">fill with soil. </w:t>
      </w:r>
    </w:p>
    <w:p w:rsidR="006851F8" w:rsidRDefault="006851F8" w:rsidP="00747C67">
      <w:pPr>
        <w:rPr>
          <w:rFonts w:cs="Calibri"/>
        </w:rPr>
      </w:pPr>
      <w:r>
        <w:rPr>
          <w:rFonts w:cs="Calibri"/>
          <w:noProof/>
          <w:lang w:bidi="ar-SA"/>
        </w:rPr>
        <w:drawing>
          <wp:inline distT="0" distB="0" distL="0" distR="0">
            <wp:extent cx="4276009" cy="220407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9332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274819" cy="2203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51F8" w:rsidRDefault="006851F8" w:rsidP="00747C67">
      <w:pPr>
        <w:rPr>
          <w:rFonts w:cs="Calibri"/>
        </w:rPr>
      </w:pPr>
      <w:r>
        <w:rPr>
          <w:rFonts w:cs="Calibri"/>
        </w:rPr>
        <w:lastRenderedPageBreak/>
        <w:t xml:space="preserve">A hanging version made from 1x4.   Use </w:t>
      </w:r>
      <w:r w:rsidR="00421654">
        <w:rPr>
          <w:rFonts w:cs="Calibri"/>
        </w:rPr>
        <w:t>with</w:t>
      </w:r>
      <w:r>
        <w:rPr>
          <w:rFonts w:cs="Calibri"/>
        </w:rPr>
        <w:t xml:space="preserve"> 3” pots.   Cut ends on bandsaw with ¼” blade.</w:t>
      </w:r>
      <w:r w:rsidR="00421654">
        <w:rPr>
          <w:rFonts w:cs="Calibri"/>
        </w:rPr>
        <w:t xml:space="preserve"> Note use of finish nails (a</w:t>
      </w:r>
      <w:r w:rsidR="00BA07DD">
        <w:rPr>
          <w:rFonts w:cs="Calibri"/>
        </w:rPr>
        <w:t>nother way to introduce a different type of fastener</w:t>
      </w:r>
      <w:r w:rsidR="00421654">
        <w:rPr>
          <w:rFonts w:cs="Calibri"/>
        </w:rPr>
        <w:t>)</w:t>
      </w:r>
      <w:r w:rsidR="00BA07DD">
        <w:rPr>
          <w:rFonts w:cs="Calibri"/>
        </w:rPr>
        <w:t>.</w:t>
      </w:r>
    </w:p>
    <w:p w:rsidR="006851F8" w:rsidRDefault="006851F8" w:rsidP="00747C67">
      <w:pPr>
        <w:rPr>
          <w:rFonts w:cs="Calibri"/>
        </w:rPr>
      </w:pPr>
      <w:r>
        <w:rPr>
          <w:rFonts w:cs="Calibri"/>
          <w:noProof/>
          <w:lang w:bidi="ar-SA"/>
        </w:rPr>
        <w:drawing>
          <wp:inline distT="0" distB="0" distL="0" distR="0">
            <wp:extent cx="5945254" cy="3329896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9333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3600" cy="3328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51F8" w:rsidRDefault="006851F8" w:rsidP="00747C67">
      <w:pPr>
        <w:rPr>
          <w:rFonts w:cs="Calibri"/>
        </w:rPr>
      </w:pPr>
      <w:r>
        <w:rPr>
          <w:rFonts w:cs="Calibri"/>
        </w:rPr>
        <w:t>Simple cedar box built around a commercial tray (Home Depot).  Good for indoor use.</w:t>
      </w:r>
    </w:p>
    <w:p w:rsidR="00B1011E" w:rsidRDefault="00B1011E" w:rsidP="00747C67">
      <w:pPr>
        <w:rPr>
          <w:rFonts w:cs="Calibri"/>
        </w:rPr>
      </w:pPr>
    </w:p>
    <w:sectPr w:rsidR="00B1011E" w:rsidSect="00D71C9D">
      <w:type w:val="continuous"/>
      <w:pgSz w:w="12240" w:h="15840" w:code="1"/>
      <w:pgMar w:top="1440" w:right="1440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581E" w:rsidRDefault="00D2581E">
      <w:r>
        <w:separator/>
      </w:r>
    </w:p>
  </w:endnote>
  <w:endnote w:type="continuationSeparator" w:id="0">
    <w:p w:rsidR="00D2581E" w:rsidRDefault="00D258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-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Palatino-Roman">
    <w:altName w:val="Book Antiqua"/>
    <w:panose1 w:val="00000000000000000000"/>
    <w:charset w:val="00"/>
    <w:family w:val="auto"/>
    <w:notTrueType/>
    <w:pitch w:val="default"/>
    <w:sig w:usb0="03000003" w:usb1="00000000" w:usb2="00000000" w:usb3="00000000" w:csb0="00000001" w:csb1="00000000"/>
  </w:font>
  <w:font w:name="LGGNN L+ Palatino">
    <w:altName w:val="Book Antiqu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708E" w:rsidRPr="000F4CD9" w:rsidRDefault="00D1708E" w:rsidP="000F4CD9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500"/>
        <w:tab w:val="right" w:pos="9000"/>
      </w:tabs>
      <w:rPr>
        <w:szCs w:val="20"/>
      </w:rPr>
    </w:pPr>
    <w:r w:rsidRPr="000F4CD9">
      <w:rPr>
        <w:szCs w:val="20"/>
      </w:rPr>
      <w:t xml:space="preserve">Revised: </w:t>
    </w:r>
    <w:r w:rsidRPr="000F4CD9">
      <w:rPr>
        <w:szCs w:val="20"/>
      </w:rPr>
      <w:fldChar w:fldCharType="begin"/>
    </w:r>
    <w:r w:rsidRPr="000F4CD9">
      <w:rPr>
        <w:szCs w:val="20"/>
      </w:rPr>
      <w:instrText xml:space="preserve"> DATE \@ "M/d/yyyy" </w:instrText>
    </w:r>
    <w:r w:rsidRPr="000F4CD9">
      <w:rPr>
        <w:szCs w:val="20"/>
      </w:rPr>
      <w:fldChar w:fldCharType="separate"/>
    </w:r>
    <w:r w:rsidR="00D34FA9">
      <w:rPr>
        <w:noProof/>
        <w:szCs w:val="20"/>
      </w:rPr>
      <w:t>6/25/2012</w:t>
    </w:r>
    <w:r w:rsidRPr="000F4CD9">
      <w:rPr>
        <w:szCs w:val="20"/>
      </w:rPr>
      <w:fldChar w:fldCharType="end"/>
    </w:r>
    <w:r w:rsidRPr="000F4CD9">
      <w:rPr>
        <w:szCs w:val="20"/>
      </w:rPr>
      <w:tab/>
    </w:r>
    <w:r w:rsidRPr="000F4CD9">
      <w:rPr>
        <w:szCs w:val="20"/>
      </w:rPr>
      <w:tab/>
    </w:r>
    <w:r w:rsidRPr="000F4CD9">
      <w:rPr>
        <w:rStyle w:val="PageNumber"/>
        <w:szCs w:val="20"/>
      </w:rPr>
      <w:fldChar w:fldCharType="begin"/>
    </w:r>
    <w:r w:rsidRPr="000F4CD9">
      <w:rPr>
        <w:rStyle w:val="PageNumber"/>
        <w:szCs w:val="20"/>
      </w:rPr>
      <w:instrText xml:space="preserve"> PAGE </w:instrText>
    </w:r>
    <w:r w:rsidRPr="000F4CD9">
      <w:rPr>
        <w:rStyle w:val="PageNumber"/>
        <w:szCs w:val="20"/>
      </w:rPr>
      <w:fldChar w:fldCharType="separate"/>
    </w:r>
    <w:r w:rsidR="00D34FA9">
      <w:rPr>
        <w:rStyle w:val="PageNumber"/>
        <w:noProof/>
        <w:szCs w:val="20"/>
      </w:rPr>
      <w:t>10</w:t>
    </w:r>
    <w:r w:rsidRPr="000F4CD9">
      <w:rPr>
        <w:rStyle w:val="PageNumber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581E" w:rsidRDefault="00D2581E">
      <w:r>
        <w:separator/>
      </w:r>
    </w:p>
  </w:footnote>
  <w:footnote w:type="continuationSeparator" w:id="0">
    <w:p w:rsidR="00D2581E" w:rsidRDefault="00D2581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4FA6" w:rsidRPr="00481C69" w:rsidRDefault="007C4FA6" w:rsidP="00481C69">
    <w:pPr>
      <w:pStyle w:val="Header"/>
      <w:tabs>
        <w:tab w:val="clear" w:pos="8640"/>
        <w:tab w:val="right" w:pos="9000"/>
      </w:tabs>
      <w:rPr>
        <w:bCs/>
        <w:sz w:val="20"/>
        <w:szCs w:val="20"/>
      </w:rPr>
    </w:pPr>
    <w:r>
      <w:rPr>
        <w:sz w:val="20"/>
        <w:szCs w:val="20"/>
      </w:rPr>
      <w:t>California Agriculture Education</w:t>
    </w:r>
    <w:r w:rsidRPr="00481C69">
      <w:rPr>
        <w:sz w:val="20"/>
        <w:szCs w:val="20"/>
      </w:rPr>
      <w:tab/>
    </w:r>
    <w:r w:rsidRPr="00481C69">
      <w:rPr>
        <w:sz w:val="20"/>
        <w:szCs w:val="20"/>
      </w:rPr>
      <w:tab/>
    </w:r>
    <w:r>
      <w:rPr>
        <w:sz w:val="20"/>
        <w:szCs w:val="20"/>
      </w:rPr>
      <w:t>Agriculture Mechanics Projects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A3DF1"/>
    <w:multiLevelType w:val="hybridMultilevel"/>
    <w:tmpl w:val="B3ECF5DC"/>
    <w:lvl w:ilvl="0" w:tplc="AD06351A">
      <w:start w:val="1"/>
      <w:numFmt w:val="decimal"/>
      <w:pStyle w:val="WorksheetQuestions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245ED"/>
    <w:multiLevelType w:val="hybridMultilevel"/>
    <w:tmpl w:val="1C96135E"/>
    <w:lvl w:ilvl="0" w:tplc="6DD029D2">
      <w:start w:val="1"/>
      <w:numFmt w:val="decimal"/>
      <w:pStyle w:val="Instructions"/>
      <w:lvlText w:val="%1."/>
      <w:lvlJc w:val="left"/>
      <w:pPr>
        <w:tabs>
          <w:tab w:val="num" w:pos="0"/>
        </w:tabs>
        <w:ind w:left="36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27B6EF48">
      <w:start w:val="1"/>
      <w:numFmt w:val="decimal"/>
      <w:lvlText w:val="%2."/>
      <w:lvlJc w:val="left"/>
      <w:pPr>
        <w:tabs>
          <w:tab w:val="num" w:pos="1080"/>
        </w:tabs>
        <w:ind w:left="1440" w:hanging="360"/>
      </w:pPr>
      <w:rPr>
        <w:rFonts w:ascii="Times New Roman" w:hAnsi="Times New Roman" w:hint="default"/>
        <w:b w:val="0"/>
        <w:i w:val="0"/>
        <w:sz w:val="24"/>
        <w:szCs w:val="24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E4B1253"/>
    <w:multiLevelType w:val="hybridMultilevel"/>
    <w:tmpl w:val="FA9CBD96"/>
    <w:lvl w:ilvl="0" w:tplc="F92488AC">
      <w:start w:val="1"/>
      <w:numFmt w:val="bullet"/>
      <w:pStyle w:val="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F703204"/>
    <w:multiLevelType w:val="hybridMultilevel"/>
    <w:tmpl w:val="FE440306"/>
    <w:lvl w:ilvl="0" w:tplc="6FD8410C">
      <w:start w:val="1"/>
      <w:numFmt w:val="decimal"/>
      <w:pStyle w:val="Directions"/>
      <w:lvlText w:val="%1.)"/>
      <w:lvlJc w:val="left"/>
      <w:pPr>
        <w:ind w:left="360" w:hanging="360"/>
      </w:pPr>
      <w:rPr>
        <w:rFonts w:ascii="Calibri" w:eastAsia="Times New Roman" w:hAnsi="Calibri" w:cs="Calibri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2"/>
  </w:num>
  <w:num w:numId="3">
    <w:abstractNumId w:val="3"/>
    <w:lvlOverride w:ilvl="0">
      <w:startOverride w:val="1"/>
    </w:lvlOverride>
  </w:num>
  <w:num w:numId="4">
    <w:abstractNumId w:val="0"/>
    <w:lvlOverride w:ilvl="0">
      <w:startOverride w:val="1"/>
    </w:lvlOverride>
  </w:num>
  <w:num w:numId="5">
    <w:abstractNumId w:val="3"/>
    <w:lvlOverride w:ilvl="0">
      <w:startOverride w:val="1"/>
    </w:lvlOverride>
  </w:num>
  <w:num w:numId="6">
    <w:abstractNumId w:val="3"/>
    <w:lvlOverride w:ilvl="0">
      <w:startOverride w:val="1"/>
    </w:lvlOverride>
  </w:num>
  <w:num w:numId="7">
    <w:abstractNumId w:val="0"/>
    <w:lvlOverride w:ilvl="0">
      <w:startOverride w:val="1"/>
    </w:lvlOverride>
  </w:num>
  <w:num w:numId="8">
    <w:abstractNumId w:val="3"/>
    <w:lvlOverride w:ilvl="0">
      <w:startOverride w:val="1"/>
    </w:lvlOverride>
  </w:num>
  <w:num w:numId="9">
    <w:abstractNumId w:val="3"/>
    <w:lvlOverride w:ilvl="0">
      <w:startOverride w:val="1"/>
    </w:lvlOverride>
  </w:num>
  <w:num w:numId="10">
    <w:abstractNumId w:val="3"/>
    <w:lvlOverride w:ilvl="0">
      <w:startOverride w:val="1"/>
    </w:lvlOverride>
  </w:num>
  <w:num w:numId="11">
    <w:abstractNumId w:val="3"/>
    <w:lvlOverride w:ilvl="0">
      <w:startOverride w:val="1"/>
    </w:lvlOverride>
  </w:num>
  <w:num w:numId="12">
    <w:abstractNumId w:val="3"/>
    <w:lvlOverride w:ilvl="0">
      <w:startOverride w:val="1"/>
    </w:lvlOverride>
  </w:num>
  <w:num w:numId="13">
    <w:abstractNumId w:val="0"/>
    <w:lvlOverride w:ilvl="0">
      <w:startOverride w:val="1"/>
    </w:lvlOverride>
  </w:num>
  <w:num w:numId="14">
    <w:abstractNumId w:val="0"/>
    <w:lvlOverride w:ilvl="0">
      <w:startOverride w:val="1"/>
    </w:lvlOverride>
  </w:num>
  <w:num w:numId="15">
    <w:abstractNumId w:val="0"/>
    <w:lvlOverride w:ilvl="0">
      <w:startOverride w:val="1"/>
    </w:lvlOverride>
  </w:num>
  <w:num w:numId="16">
    <w:abstractNumId w:val="3"/>
  </w:num>
  <w:num w:numId="17">
    <w:abstractNumId w:val="3"/>
    <w:lvlOverride w:ilvl="0">
      <w:startOverride w:val="1"/>
    </w:lvlOverride>
  </w:num>
  <w:num w:numId="18">
    <w:abstractNumId w:val="3"/>
    <w:lvlOverride w:ilvl="0">
      <w:startOverride w:val="1"/>
    </w:lvlOverride>
  </w:num>
  <w:num w:numId="19">
    <w:abstractNumId w:val="1"/>
  </w:num>
  <w:num w:numId="20">
    <w:abstractNumId w:val="3"/>
    <w:lvlOverride w:ilvl="0">
      <w:startOverride w:val="1"/>
    </w:lvlOverride>
  </w:num>
  <w:num w:numId="21">
    <w:abstractNumId w:val="0"/>
    <w:lvlOverride w:ilvl="0">
      <w:startOverride w:val="1"/>
    </w:lvlOverride>
  </w:num>
  <w:num w:numId="22">
    <w:abstractNumId w:val="3"/>
    <w:lvlOverride w:ilvl="0">
      <w:startOverride w:val="1"/>
    </w:lvlOverride>
  </w:num>
  <w:num w:numId="23">
    <w:abstractNumId w:val="3"/>
    <w:lvlOverride w:ilvl="0">
      <w:startOverride w:val="1"/>
    </w:lvlOverride>
  </w:num>
  <w:num w:numId="24">
    <w:abstractNumId w:val="0"/>
    <w:lvlOverride w:ilvl="0">
      <w:startOverride w:val="1"/>
    </w:lvlOverride>
  </w:num>
  <w:num w:numId="25">
    <w:abstractNumId w:val="3"/>
    <w:lvlOverride w:ilvl="0">
      <w:startOverride w:val="1"/>
    </w:lvlOverride>
  </w:num>
  <w:num w:numId="26">
    <w:abstractNumId w:val="3"/>
    <w:lvlOverride w:ilvl="0">
      <w:startOverride w:val="1"/>
    </w:lvlOverride>
  </w:num>
  <w:num w:numId="27">
    <w:abstractNumId w:val="3"/>
    <w:lvlOverride w:ilvl="0">
      <w:startOverride w:val="1"/>
    </w:lvlOverride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14"/>
  <w:embedSystemFonts/>
  <w:bordersDoNotSurroundHeader/>
  <w:bordersDoNotSurroundFooter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54716"/>
    <w:rsid w:val="00037130"/>
    <w:rsid w:val="00037DDB"/>
    <w:rsid w:val="00041993"/>
    <w:rsid w:val="000437E7"/>
    <w:rsid w:val="000465DB"/>
    <w:rsid w:val="0004789A"/>
    <w:rsid w:val="00052B0D"/>
    <w:rsid w:val="00054716"/>
    <w:rsid w:val="00066415"/>
    <w:rsid w:val="00082C30"/>
    <w:rsid w:val="00086D7A"/>
    <w:rsid w:val="000905E8"/>
    <w:rsid w:val="000967D0"/>
    <w:rsid w:val="00097825"/>
    <w:rsid w:val="000A4BDB"/>
    <w:rsid w:val="000A5113"/>
    <w:rsid w:val="000B57DA"/>
    <w:rsid w:val="000C5C6F"/>
    <w:rsid w:val="000C7422"/>
    <w:rsid w:val="000D4F96"/>
    <w:rsid w:val="000D761E"/>
    <w:rsid w:val="000E0207"/>
    <w:rsid w:val="000F4CD9"/>
    <w:rsid w:val="001163B1"/>
    <w:rsid w:val="00116B80"/>
    <w:rsid w:val="00120F1F"/>
    <w:rsid w:val="00124564"/>
    <w:rsid w:val="00132518"/>
    <w:rsid w:val="00134FDC"/>
    <w:rsid w:val="00135F71"/>
    <w:rsid w:val="001418B5"/>
    <w:rsid w:val="00144D5D"/>
    <w:rsid w:val="0014561A"/>
    <w:rsid w:val="0016075A"/>
    <w:rsid w:val="001656D8"/>
    <w:rsid w:val="001666F9"/>
    <w:rsid w:val="0018370A"/>
    <w:rsid w:val="00193B13"/>
    <w:rsid w:val="00197DFF"/>
    <w:rsid w:val="001A04B1"/>
    <w:rsid w:val="001B6350"/>
    <w:rsid w:val="001D368D"/>
    <w:rsid w:val="00214688"/>
    <w:rsid w:val="00214F1F"/>
    <w:rsid w:val="00215B5B"/>
    <w:rsid w:val="0023460D"/>
    <w:rsid w:val="002724FF"/>
    <w:rsid w:val="00276984"/>
    <w:rsid w:val="00283939"/>
    <w:rsid w:val="00293290"/>
    <w:rsid w:val="002A099D"/>
    <w:rsid w:val="002A0FC2"/>
    <w:rsid w:val="002A1A72"/>
    <w:rsid w:val="002B569C"/>
    <w:rsid w:val="002C7E32"/>
    <w:rsid w:val="002D26CE"/>
    <w:rsid w:val="002F26B7"/>
    <w:rsid w:val="002F5AA3"/>
    <w:rsid w:val="00314844"/>
    <w:rsid w:val="003216D2"/>
    <w:rsid w:val="003272CD"/>
    <w:rsid w:val="00356CD7"/>
    <w:rsid w:val="003646EB"/>
    <w:rsid w:val="0037322A"/>
    <w:rsid w:val="003738FE"/>
    <w:rsid w:val="00380D82"/>
    <w:rsid w:val="0039018B"/>
    <w:rsid w:val="003957F2"/>
    <w:rsid w:val="003E0DAC"/>
    <w:rsid w:val="003E71B9"/>
    <w:rsid w:val="003F1C9D"/>
    <w:rsid w:val="003F2AC0"/>
    <w:rsid w:val="00421654"/>
    <w:rsid w:val="0042445F"/>
    <w:rsid w:val="004311F7"/>
    <w:rsid w:val="00431228"/>
    <w:rsid w:val="004413ED"/>
    <w:rsid w:val="00441839"/>
    <w:rsid w:val="004475C3"/>
    <w:rsid w:val="00456059"/>
    <w:rsid w:val="00462E84"/>
    <w:rsid w:val="00463D1C"/>
    <w:rsid w:val="00481C69"/>
    <w:rsid w:val="00482C1B"/>
    <w:rsid w:val="004841F0"/>
    <w:rsid w:val="004853FF"/>
    <w:rsid w:val="004A27FD"/>
    <w:rsid w:val="004A2A48"/>
    <w:rsid w:val="004A39D1"/>
    <w:rsid w:val="004A3CF8"/>
    <w:rsid w:val="004C2421"/>
    <w:rsid w:val="004C6A48"/>
    <w:rsid w:val="004D002F"/>
    <w:rsid w:val="00502E85"/>
    <w:rsid w:val="00503B36"/>
    <w:rsid w:val="00515FFE"/>
    <w:rsid w:val="005235C9"/>
    <w:rsid w:val="00534B5B"/>
    <w:rsid w:val="00542DC4"/>
    <w:rsid w:val="00543369"/>
    <w:rsid w:val="0054565C"/>
    <w:rsid w:val="00564E4E"/>
    <w:rsid w:val="00575BD1"/>
    <w:rsid w:val="0058210D"/>
    <w:rsid w:val="005826AC"/>
    <w:rsid w:val="00597DDD"/>
    <w:rsid w:val="005A481A"/>
    <w:rsid w:val="005A5F58"/>
    <w:rsid w:val="005B3D73"/>
    <w:rsid w:val="005C2361"/>
    <w:rsid w:val="005C3241"/>
    <w:rsid w:val="005C32E2"/>
    <w:rsid w:val="005E6608"/>
    <w:rsid w:val="005F5E61"/>
    <w:rsid w:val="00601C6F"/>
    <w:rsid w:val="006124A5"/>
    <w:rsid w:val="00614125"/>
    <w:rsid w:val="00617F4B"/>
    <w:rsid w:val="00642E7A"/>
    <w:rsid w:val="006431C4"/>
    <w:rsid w:val="006462B6"/>
    <w:rsid w:val="0064655D"/>
    <w:rsid w:val="00650580"/>
    <w:rsid w:val="0065414B"/>
    <w:rsid w:val="00666A6B"/>
    <w:rsid w:val="00671D27"/>
    <w:rsid w:val="00672095"/>
    <w:rsid w:val="006752BF"/>
    <w:rsid w:val="006851F8"/>
    <w:rsid w:val="00685717"/>
    <w:rsid w:val="006949C6"/>
    <w:rsid w:val="006960A0"/>
    <w:rsid w:val="006F4D1C"/>
    <w:rsid w:val="00701389"/>
    <w:rsid w:val="007108F9"/>
    <w:rsid w:val="00716F12"/>
    <w:rsid w:val="00741BA9"/>
    <w:rsid w:val="00747C67"/>
    <w:rsid w:val="0076056C"/>
    <w:rsid w:val="0076107C"/>
    <w:rsid w:val="00763442"/>
    <w:rsid w:val="00764550"/>
    <w:rsid w:val="00770058"/>
    <w:rsid w:val="00780850"/>
    <w:rsid w:val="00780FFD"/>
    <w:rsid w:val="007878BF"/>
    <w:rsid w:val="00793F77"/>
    <w:rsid w:val="007971EE"/>
    <w:rsid w:val="00797AED"/>
    <w:rsid w:val="007A3062"/>
    <w:rsid w:val="007C4FA6"/>
    <w:rsid w:val="007D5D48"/>
    <w:rsid w:val="007D6255"/>
    <w:rsid w:val="007D7DD0"/>
    <w:rsid w:val="007E0F8D"/>
    <w:rsid w:val="00810405"/>
    <w:rsid w:val="00821441"/>
    <w:rsid w:val="00822442"/>
    <w:rsid w:val="0086183E"/>
    <w:rsid w:val="00864125"/>
    <w:rsid w:val="0086705E"/>
    <w:rsid w:val="00872FFC"/>
    <w:rsid w:val="008976E3"/>
    <w:rsid w:val="008A372F"/>
    <w:rsid w:val="008A578A"/>
    <w:rsid w:val="008B2529"/>
    <w:rsid w:val="008C7170"/>
    <w:rsid w:val="008D3399"/>
    <w:rsid w:val="008D7B85"/>
    <w:rsid w:val="008E62DD"/>
    <w:rsid w:val="008F615E"/>
    <w:rsid w:val="00903654"/>
    <w:rsid w:val="0090628B"/>
    <w:rsid w:val="009327CC"/>
    <w:rsid w:val="009528D4"/>
    <w:rsid w:val="00960140"/>
    <w:rsid w:val="00965858"/>
    <w:rsid w:val="00972EC0"/>
    <w:rsid w:val="009737EF"/>
    <w:rsid w:val="009772C8"/>
    <w:rsid w:val="00977B43"/>
    <w:rsid w:val="00977F26"/>
    <w:rsid w:val="00995341"/>
    <w:rsid w:val="00995C09"/>
    <w:rsid w:val="0099670C"/>
    <w:rsid w:val="009A02EB"/>
    <w:rsid w:val="009A0F7E"/>
    <w:rsid w:val="009A3D18"/>
    <w:rsid w:val="009C1C63"/>
    <w:rsid w:val="009D255E"/>
    <w:rsid w:val="009E714A"/>
    <w:rsid w:val="00A201C5"/>
    <w:rsid w:val="00A235A3"/>
    <w:rsid w:val="00A240C9"/>
    <w:rsid w:val="00A31D55"/>
    <w:rsid w:val="00A414AB"/>
    <w:rsid w:val="00A5003C"/>
    <w:rsid w:val="00A554CD"/>
    <w:rsid w:val="00A83FD0"/>
    <w:rsid w:val="00AA1465"/>
    <w:rsid w:val="00AB3CC6"/>
    <w:rsid w:val="00AB63D9"/>
    <w:rsid w:val="00AB649E"/>
    <w:rsid w:val="00AE168B"/>
    <w:rsid w:val="00AE6271"/>
    <w:rsid w:val="00AE6886"/>
    <w:rsid w:val="00B053CB"/>
    <w:rsid w:val="00B1011E"/>
    <w:rsid w:val="00B144AC"/>
    <w:rsid w:val="00B3152B"/>
    <w:rsid w:val="00B46D1A"/>
    <w:rsid w:val="00B517A4"/>
    <w:rsid w:val="00B51B3B"/>
    <w:rsid w:val="00B55FD6"/>
    <w:rsid w:val="00B57664"/>
    <w:rsid w:val="00B60197"/>
    <w:rsid w:val="00B61122"/>
    <w:rsid w:val="00B747BC"/>
    <w:rsid w:val="00B77C05"/>
    <w:rsid w:val="00B83415"/>
    <w:rsid w:val="00B843EF"/>
    <w:rsid w:val="00B96C99"/>
    <w:rsid w:val="00BA07DD"/>
    <w:rsid w:val="00BE05FA"/>
    <w:rsid w:val="00BF036F"/>
    <w:rsid w:val="00C06AF1"/>
    <w:rsid w:val="00C2576D"/>
    <w:rsid w:val="00C35752"/>
    <w:rsid w:val="00C412A3"/>
    <w:rsid w:val="00C46488"/>
    <w:rsid w:val="00C479D3"/>
    <w:rsid w:val="00C535EF"/>
    <w:rsid w:val="00C53FCB"/>
    <w:rsid w:val="00C552CC"/>
    <w:rsid w:val="00C83C43"/>
    <w:rsid w:val="00C879B5"/>
    <w:rsid w:val="00C95BF1"/>
    <w:rsid w:val="00CA7C5D"/>
    <w:rsid w:val="00CC44EB"/>
    <w:rsid w:val="00CD1AF5"/>
    <w:rsid w:val="00CE14D6"/>
    <w:rsid w:val="00CE2423"/>
    <w:rsid w:val="00CF6C16"/>
    <w:rsid w:val="00D0354D"/>
    <w:rsid w:val="00D0758E"/>
    <w:rsid w:val="00D122FE"/>
    <w:rsid w:val="00D1708E"/>
    <w:rsid w:val="00D172A7"/>
    <w:rsid w:val="00D2581E"/>
    <w:rsid w:val="00D32B65"/>
    <w:rsid w:val="00D34FA9"/>
    <w:rsid w:val="00D462B1"/>
    <w:rsid w:val="00D575D6"/>
    <w:rsid w:val="00D71C9D"/>
    <w:rsid w:val="00D94111"/>
    <w:rsid w:val="00D9566A"/>
    <w:rsid w:val="00DA3DB4"/>
    <w:rsid w:val="00DC584B"/>
    <w:rsid w:val="00DD0980"/>
    <w:rsid w:val="00DE0ABB"/>
    <w:rsid w:val="00DE51D9"/>
    <w:rsid w:val="00E1340E"/>
    <w:rsid w:val="00E351AF"/>
    <w:rsid w:val="00E35484"/>
    <w:rsid w:val="00E370F6"/>
    <w:rsid w:val="00E3797D"/>
    <w:rsid w:val="00E40B21"/>
    <w:rsid w:val="00E56ED9"/>
    <w:rsid w:val="00E64614"/>
    <w:rsid w:val="00E65470"/>
    <w:rsid w:val="00E878CB"/>
    <w:rsid w:val="00ED28DE"/>
    <w:rsid w:val="00ED3206"/>
    <w:rsid w:val="00F107AA"/>
    <w:rsid w:val="00F14E56"/>
    <w:rsid w:val="00F3069C"/>
    <w:rsid w:val="00F323F5"/>
    <w:rsid w:val="00F34926"/>
    <w:rsid w:val="00F55070"/>
    <w:rsid w:val="00F61144"/>
    <w:rsid w:val="00F6432D"/>
    <w:rsid w:val="00F6750B"/>
    <w:rsid w:val="00FA0FC2"/>
    <w:rsid w:val="00FC2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qFormat="1"/>
    <w:lsdException w:name="Subtitle" w:uiPriority="11" w:qFormat="1"/>
    <w:lsdException w:name="Hyperlink" w:uiPriority="99"/>
    <w:lsdException w:name="Strong" w:uiPriority="22" w:qFormat="1"/>
    <w:lsdException w:name="Emphasis" w:uiPriority="20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3D1C"/>
    <w:pPr>
      <w:spacing w:after="200" w:line="276" w:lineRule="auto"/>
    </w:pPr>
    <w:rPr>
      <w:sz w:val="22"/>
      <w:szCs w:val="22"/>
      <w:lang w:bidi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0967D0"/>
    <w:pPr>
      <w:keepNext/>
      <w:keepLines/>
      <w:spacing w:after="0"/>
      <w:outlineLvl w:val="0"/>
    </w:pPr>
    <w:rPr>
      <w:rFonts w:ascii="Cambria" w:hAnsi="Cambria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B649E"/>
    <w:pPr>
      <w:keepNext/>
      <w:keepLines/>
      <w:spacing w:before="200" w:after="0"/>
      <w:outlineLvl w:val="1"/>
    </w:pPr>
    <w:rPr>
      <w:rFonts w:ascii="Cambria" w:hAnsi="Cambria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67D0"/>
    <w:pPr>
      <w:keepNext/>
      <w:keepLines/>
      <w:spacing w:before="200" w:after="0"/>
      <w:outlineLvl w:val="2"/>
    </w:pPr>
    <w:rPr>
      <w:rFonts w:ascii="Cambria" w:hAnsi="Cambria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412A3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412A3"/>
    <w:pPr>
      <w:keepNext/>
      <w:keepLines/>
      <w:spacing w:before="200" w:after="0"/>
      <w:outlineLvl w:val="4"/>
    </w:pPr>
    <w:rPr>
      <w:rFonts w:ascii="Cambria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412A3"/>
    <w:pPr>
      <w:keepNext/>
      <w:keepLines/>
      <w:spacing w:before="200" w:after="0"/>
      <w:outlineLvl w:val="5"/>
    </w:pPr>
    <w:rPr>
      <w:rFonts w:ascii="Cambria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412A3"/>
    <w:pPr>
      <w:keepNext/>
      <w:keepLines/>
      <w:spacing w:before="200" w:after="0"/>
      <w:outlineLvl w:val="6"/>
    </w:pPr>
    <w:rPr>
      <w:rFonts w:ascii="Cambria" w:hAnsi="Cambria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412A3"/>
    <w:pPr>
      <w:keepNext/>
      <w:keepLines/>
      <w:spacing w:before="200" w:after="0"/>
      <w:outlineLvl w:val="7"/>
    </w:pPr>
    <w:rPr>
      <w:rFonts w:ascii="Cambria" w:hAnsi="Cambria"/>
      <w:color w:val="4F81BD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C412A3"/>
    <w:pPr>
      <w:keepNext/>
      <w:keepLines/>
      <w:spacing w:before="200" w:after="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0967D0"/>
    <w:rPr>
      <w:rFonts w:ascii="Cambria" w:hAnsi="Cambria"/>
      <w:b/>
      <w:bCs/>
      <w:sz w:val="32"/>
      <w:szCs w:val="28"/>
      <w:lang w:bidi="en-US"/>
    </w:rPr>
  </w:style>
  <w:style w:type="character" w:customStyle="1" w:styleId="Heading2Char">
    <w:name w:val="Heading 2 Char"/>
    <w:link w:val="Heading2"/>
    <w:uiPriority w:val="9"/>
    <w:rsid w:val="00AB649E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3Char">
    <w:name w:val="Heading 3 Char"/>
    <w:link w:val="Heading3"/>
    <w:uiPriority w:val="9"/>
    <w:rsid w:val="000967D0"/>
    <w:rPr>
      <w:rFonts w:ascii="Cambria" w:hAnsi="Cambria"/>
      <w:b/>
      <w:bCs/>
      <w:sz w:val="22"/>
      <w:szCs w:val="22"/>
      <w:lang w:bidi="en-US"/>
    </w:rPr>
  </w:style>
  <w:style w:type="character" w:customStyle="1" w:styleId="Heading4Char">
    <w:name w:val="Heading 4 Char"/>
    <w:link w:val="Heading4"/>
    <w:uiPriority w:val="9"/>
    <w:rsid w:val="00C412A3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Heading5Char">
    <w:name w:val="Heading 5 Char"/>
    <w:link w:val="Heading5"/>
    <w:uiPriority w:val="9"/>
    <w:rsid w:val="00C412A3"/>
    <w:rPr>
      <w:rFonts w:ascii="Cambria" w:eastAsia="Times New Roman" w:hAnsi="Cambria" w:cs="Times New Roman"/>
      <w:color w:val="243F60"/>
    </w:rPr>
  </w:style>
  <w:style w:type="character" w:customStyle="1" w:styleId="Heading6Char">
    <w:name w:val="Heading 6 Char"/>
    <w:link w:val="Heading6"/>
    <w:uiPriority w:val="9"/>
    <w:rsid w:val="00C412A3"/>
    <w:rPr>
      <w:rFonts w:ascii="Cambria" w:eastAsia="Times New Roman" w:hAnsi="Cambria" w:cs="Times New Roman"/>
      <w:i/>
      <w:iCs/>
      <w:color w:val="243F60"/>
    </w:rPr>
  </w:style>
  <w:style w:type="character" w:customStyle="1" w:styleId="Heading7Char">
    <w:name w:val="Heading 7 Char"/>
    <w:link w:val="Heading7"/>
    <w:uiPriority w:val="9"/>
    <w:rsid w:val="00C412A3"/>
    <w:rPr>
      <w:rFonts w:ascii="Cambria" w:eastAsia="Times New Roman" w:hAnsi="Cambria" w:cs="Times New Roman"/>
      <w:i/>
      <w:iCs/>
      <w:color w:val="404040"/>
    </w:rPr>
  </w:style>
  <w:style w:type="character" w:customStyle="1" w:styleId="Heading8Char">
    <w:name w:val="Heading 8 Char"/>
    <w:link w:val="Heading8"/>
    <w:uiPriority w:val="9"/>
    <w:rsid w:val="00C412A3"/>
    <w:rPr>
      <w:rFonts w:ascii="Cambria" w:eastAsia="Times New Roman" w:hAnsi="Cambria" w:cs="Times New Roman"/>
      <w:color w:val="4F81BD"/>
      <w:sz w:val="20"/>
      <w:szCs w:val="20"/>
    </w:rPr>
  </w:style>
  <w:style w:type="character" w:customStyle="1" w:styleId="Heading9Char">
    <w:name w:val="Heading 9 Char"/>
    <w:link w:val="Heading9"/>
    <w:uiPriority w:val="9"/>
    <w:rsid w:val="00C412A3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styleId="Hyperlink">
    <w:name w:val="Hyperlink"/>
    <w:uiPriority w:val="99"/>
    <w:rsid w:val="000F4CD9"/>
    <w:rPr>
      <w:color w:val="0000FF"/>
      <w:u w:val="single"/>
    </w:rPr>
  </w:style>
  <w:style w:type="paragraph" w:customStyle="1" w:styleId="Name">
    <w:name w:val="Name"/>
    <w:basedOn w:val="NoSpacing"/>
    <w:link w:val="NameChar"/>
    <w:qFormat/>
    <w:rsid w:val="00F323F5"/>
    <w:pPr>
      <w:jc w:val="right"/>
    </w:pPr>
  </w:style>
  <w:style w:type="paragraph" w:styleId="NoSpacing">
    <w:name w:val="No Spacing"/>
    <w:link w:val="NoSpacingChar"/>
    <w:uiPriority w:val="1"/>
    <w:qFormat/>
    <w:rsid w:val="00C412A3"/>
    <w:rPr>
      <w:sz w:val="22"/>
      <w:szCs w:val="22"/>
      <w:lang w:bidi="en-US"/>
    </w:rPr>
  </w:style>
  <w:style w:type="character" w:customStyle="1" w:styleId="NoSpacingChar">
    <w:name w:val="No Spacing Char"/>
    <w:link w:val="NoSpacing"/>
    <w:uiPriority w:val="1"/>
    <w:rsid w:val="00503B36"/>
    <w:rPr>
      <w:sz w:val="22"/>
      <w:szCs w:val="22"/>
      <w:lang w:val="en-US" w:eastAsia="en-US" w:bidi="en-US"/>
    </w:rPr>
  </w:style>
  <w:style w:type="character" w:customStyle="1" w:styleId="NameChar">
    <w:name w:val="Name Char"/>
    <w:basedOn w:val="NoSpacingChar"/>
    <w:link w:val="Name"/>
    <w:rsid w:val="00F323F5"/>
    <w:rPr>
      <w:sz w:val="22"/>
      <w:szCs w:val="22"/>
      <w:lang w:val="en-US" w:eastAsia="en-US" w:bidi="en-US"/>
    </w:rPr>
  </w:style>
  <w:style w:type="table" w:styleId="TableGrid">
    <w:name w:val="Table Grid"/>
    <w:basedOn w:val="TableNormal"/>
    <w:rsid w:val="000F4CD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C412A3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basedOn w:val="Normal"/>
    <w:link w:val="HeaderChar"/>
    <w:rsid w:val="00456059"/>
    <w:pPr>
      <w:pBdr>
        <w:bottom w:val="single" w:sz="4" w:space="1" w:color="auto"/>
      </w:pBd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link w:val="Header"/>
    <w:rsid w:val="00456059"/>
    <w:rPr>
      <w:sz w:val="22"/>
      <w:szCs w:val="22"/>
      <w:lang w:bidi="en-US"/>
    </w:rPr>
  </w:style>
  <w:style w:type="paragraph" w:styleId="Footer">
    <w:name w:val="footer"/>
    <w:basedOn w:val="Normal"/>
    <w:link w:val="FooterChar"/>
    <w:rsid w:val="000F4CD9"/>
    <w:pPr>
      <w:tabs>
        <w:tab w:val="center" w:pos="4320"/>
        <w:tab w:val="right" w:pos="8640"/>
      </w:tabs>
    </w:pPr>
    <w:rPr>
      <w:sz w:val="20"/>
    </w:rPr>
  </w:style>
  <w:style w:type="character" w:customStyle="1" w:styleId="FooterChar">
    <w:name w:val="Footer Char"/>
    <w:link w:val="Footer"/>
    <w:uiPriority w:val="99"/>
    <w:rsid w:val="00575BD1"/>
    <w:rPr>
      <w:szCs w:val="22"/>
      <w:lang w:bidi="en-US"/>
    </w:rPr>
  </w:style>
  <w:style w:type="character" w:styleId="PageNumber">
    <w:name w:val="page number"/>
    <w:basedOn w:val="DefaultParagraphFont"/>
    <w:rsid w:val="000F4CD9"/>
  </w:style>
  <w:style w:type="paragraph" w:styleId="BalloonText">
    <w:name w:val="Balloon Text"/>
    <w:basedOn w:val="Normal"/>
    <w:semiHidden/>
    <w:rsid w:val="003957F2"/>
    <w:rPr>
      <w:rFonts w:ascii="Tahoma" w:hAnsi="Tahoma" w:cs="Tahoma"/>
      <w:sz w:val="16"/>
      <w:szCs w:val="16"/>
    </w:rPr>
  </w:style>
  <w:style w:type="paragraph" w:customStyle="1" w:styleId="WorksheetQuestions">
    <w:name w:val="Worksheet Questions"/>
    <w:basedOn w:val="Normal"/>
    <w:link w:val="WorksheetQuestionsChar"/>
    <w:qFormat/>
    <w:rsid w:val="00F323F5"/>
    <w:pPr>
      <w:numPr>
        <w:numId w:val="1"/>
      </w:numPr>
    </w:pPr>
  </w:style>
  <w:style w:type="character" w:customStyle="1" w:styleId="WorksheetQuestionsChar">
    <w:name w:val="Worksheet Questions Char"/>
    <w:link w:val="WorksheetQuestions"/>
    <w:rsid w:val="00F323F5"/>
    <w:rPr>
      <w:sz w:val="22"/>
      <w:szCs w:val="22"/>
      <w:lang w:bidi="en-US"/>
    </w:rPr>
  </w:style>
  <w:style w:type="paragraph" w:styleId="Title">
    <w:name w:val="Title"/>
    <w:basedOn w:val="Normal"/>
    <w:next w:val="Normal"/>
    <w:link w:val="TitleChar"/>
    <w:uiPriority w:val="10"/>
    <w:qFormat/>
    <w:rsid w:val="0099670C"/>
    <w:pPr>
      <w:pageBreakBefore/>
      <w:pBdr>
        <w:bottom w:val="single" w:sz="8" w:space="4" w:color="4F81BD"/>
      </w:pBdr>
      <w:spacing w:after="300" w:line="240" w:lineRule="auto"/>
      <w:contextualSpacing/>
      <w:jc w:val="center"/>
    </w:pPr>
    <w:rPr>
      <w:rFonts w:ascii="Cambria" w:hAnsi="Cambria"/>
      <w:spacing w:val="5"/>
      <w:kern w:val="28"/>
      <w:sz w:val="40"/>
      <w:szCs w:val="52"/>
    </w:rPr>
  </w:style>
  <w:style w:type="character" w:customStyle="1" w:styleId="TitleChar">
    <w:name w:val="Title Char"/>
    <w:link w:val="Title"/>
    <w:uiPriority w:val="10"/>
    <w:rsid w:val="0099670C"/>
    <w:rPr>
      <w:rFonts w:ascii="Cambria" w:hAnsi="Cambria"/>
      <w:spacing w:val="5"/>
      <w:kern w:val="28"/>
      <w:sz w:val="40"/>
      <w:szCs w:val="52"/>
      <w:lang w:bidi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12A3"/>
    <w:pPr>
      <w:numPr>
        <w:ilvl w:val="1"/>
      </w:numPr>
    </w:pPr>
    <w:rPr>
      <w:rFonts w:ascii="Cambria" w:hAnsi="Cambria"/>
      <w:i/>
      <w:iCs/>
      <w:color w:val="4F81BD"/>
      <w:spacing w:val="15"/>
      <w:sz w:val="24"/>
      <w:szCs w:val="24"/>
    </w:rPr>
  </w:style>
  <w:style w:type="character" w:customStyle="1" w:styleId="SubtitleChar">
    <w:name w:val="Subtitle Char"/>
    <w:link w:val="Subtitle"/>
    <w:uiPriority w:val="11"/>
    <w:rsid w:val="00C412A3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styleId="Strong">
    <w:name w:val="Strong"/>
    <w:uiPriority w:val="22"/>
    <w:qFormat/>
    <w:rsid w:val="00C412A3"/>
    <w:rPr>
      <w:b/>
      <w:bCs/>
    </w:rPr>
  </w:style>
  <w:style w:type="character" w:styleId="Emphasis">
    <w:name w:val="Emphasis"/>
    <w:uiPriority w:val="20"/>
    <w:qFormat/>
    <w:rsid w:val="00C412A3"/>
    <w:rPr>
      <w:i/>
      <w:iCs/>
    </w:rPr>
  </w:style>
  <w:style w:type="paragraph" w:styleId="ListParagraph">
    <w:name w:val="List Paragraph"/>
    <w:basedOn w:val="Normal"/>
    <w:uiPriority w:val="34"/>
    <w:qFormat/>
    <w:rsid w:val="00C412A3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412A3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C412A3"/>
    <w:rPr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412A3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rsid w:val="00C412A3"/>
    <w:rPr>
      <w:b/>
      <w:bCs/>
      <w:i/>
      <w:iCs/>
      <w:color w:val="4F81BD"/>
    </w:rPr>
  </w:style>
  <w:style w:type="character" w:styleId="SubtleEmphasis">
    <w:name w:val="Subtle Emphasis"/>
    <w:uiPriority w:val="19"/>
    <w:qFormat/>
    <w:rsid w:val="00C412A3"/>
    <w:rPr>
      <w:i/>
      <w:iCs/>
      <w:color w:val="808080"/>
    </w:rPr>
  </w:style>
  <w:style w:type="character" w:styleId="IntenseEmphasis">
    <w:name w:val="Intense Emphasis"/>
    <w:uiPriority w:val="21"/>
    <w:qFormat/>
    <w:rsid w:val="00C412A3"/>
    <w:rPr>
      <w:b/>
      <w:bCs/>
      <w:i/>
      <w:iCs/>
      <w:color w:val="4F81BD"/>
    </w:rPr>
  </w:style>
  <w:style w:type="character" w:styleId="SubtleReference">
    <w:name w:val="Subtle Reference"/>
    <w:uiPriority w:val="31"/>
    <w:qFormat/>
    <w:rsid w:val="00C412A3"/>
    <w:rPr>
      <w:smallCaps/>
      <w:color w:val="C0504D"/>
      <w:u w:val="single"/>
    </w:rPr>
  </w:style>
  <w:style w:type="character" w:styleId="IntenseReference">
    <w:name w:val="Intense Reference"/>
    <w:uiPriority w:val="32"/>
    <w:qFormat/>
    <w:rsid w:val="00C412A3"/>
    <w:rPr>
      <w:b/>
      <w:bCs/>
      <w:smallCaps/>
      <w:color w:val="C0504D"/>
      <w:spacing w:val="5"/>
      <w:u w:val="single"/>
    </w:rPr>
  </w:style>
  <w:style w:type="character" w:styleId="BookTitle">
    <w:name w:val="Book Title"/>
    <w:uiPriority w:val="33"/>
    <w:qFormat/>
    <w:rsid w:val="00C412A3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412A3"/>
    <w:pPr>
      <w:outlineLvl w:val="9"/>
    </w:pPr>
  </w:style>
  <w:style w:type="paragraph" w:customStyle="1" w:styleId="Std1">
    <w:name w:val="Std 1"/>
    <w:basedOn w:val="Normal"/>
    <w:link w:val="Std1Char"/>
    <w:qFormat/>
    <w:rsid w:val="00132518"/>
    <w:pPr>
      <w:tabs>
        <w:tab w:val="left" w:pos="1260"/>
      </w:tabs>
      <w:autoSpaceDE w:val="0"/>
      <w:autoSpaceDN w:val="0"/>
      <w:adjustRightInd w:val="0"/>
      <w:spacing w:before="60" w:after="0" w:line="240" w:lineRule="auto"/>
      <w:ind w:left="547" w:hanging="547"/>
    </w:pPr>
    <w:rPr>
      <w:rFonts w:cs="Palatino-Italic"/>
      <w:iCs/>
      <w:szCs w:val="24"/>
      <w:lang w:bidi="ar-SA"/>
    </w:rPr>
  </w:style>
  <w:style w:type="character" w:customStyle="1" w:styleId="Std1Char">
    <w:name w:val="Std 1 Char"/>
    <w:link w:val="Std1"/>
    <w:rsid w:val="00132518"/>
    <w:rPr>
      <w:rFonts w:cs="Palatino-Italic"/>
      <w:iCs/>
      <w:sz w:val="22"/>
      <w:szCs w:val="24"/>
    </w:rPr>
  </w:style>
  <w:style w:type="paragraph" w:customStyle="1" w:styleId="Std2">
    <w:name w:val="Std 2"/>
    <w:basedOn w:val="Normal"/>
    <w:link w:val="Std2Char"/>
    <w:qFormat/>
    <w:rsid w:val="00132518"/>
    <w:pPr>
      <w:tabs>
        <w:tab w:val="left" w:pos="1620"/>
      </w:tabs>
      <w:autoSpaceDE w:val="0"/>
      <w:autoSpaceDN w:val="0"/>
      <w:adjustRightInd w:val="0"/>
      <w:spacing w:after="0" w:line="240" w:lineRule="auto"/>
      <w:ind w:left="1267" w:hanging="547"/>
    </w:pPr>
    <w:rPr>
      <w:rFonts w:cs="Palatino-Roman"/>
      <w:lang w:bidi="ar-SA"/>
    </w:rPr>
  </w:style>
  <w:style w:type="character" w:customStyle="1" w:styleId="Std2Char">
    <w:name w:val="Std 2 Char"/>
    <w:link w:val="Std2"/>
    <w:rsid w:val="00132518"/>
    <w:rPr>
      <w:rFonts w:cs="Palatino-Roman"/>
      <w:sz w:val="22"/>
      <w:szCs w:val="22"/>
    </w:rPr>
  </w:style>
  <w:style w:type="paragraph" w:customStyle="1" w:styleId="Bullets">
    <w:name w:val="Bullets"/>
    <w:basedOn w:val="Normal"/>
    <w:link w:val="BulletsChar"/>
    <w:qFormat/>
    <w:rsid w:val="00503B36"/>
    <w:pPr>
      <w:numPr>
        <w:numId w:val="2"/>
      </w:numPr>
      <w:spacing w:after="0"/>
    </w:pPr>
  </w:style>
  <w:style w:type="character" w:customStyle="1" w:styleId="BulletsChar">
    <w:name w:val="Bullets Char"/>
    <w:link w:val="Bullets"/>
    <w:rsid w:val="00503B36"/>
    <w:rPr>
      <w:sz w:val="22"/>
      <w:szCs w:val="22"/>
      <w:lang w:bidi="en-US"/>
    </w:rPr>
  </w:style>
  <w:style w:type="paragraph" w:customStyle="1" w:styleId="Directions">
    <w:name w:val="Directions"/>
    <w:basedOn w:val="NoSpacing"/>
    <w:link w:val="DirectionsChar"/>
    <w:qFormat/>
    <w:rsid w:val="00F323F5"/>
    <w:pPr>
      <w:numPr>
        <w:numId w:val="16"/>
      </w:numPr>
    </w:pPr>
  </w:style>
  <w:style w:type="paragraph" w:customStyle="1" w:styleId="Default">
    <w:name w:val="Default"/>
    <w:rsid w:val="00575BD1"/>
    <w:pPr>
      <w:autoSpaceDE w:val="0"/>
      <w:autoSpaceDN w:val="0"/>
      <w:adjustRightInd w:val="0"/>
    </w:pPr>
    <w:rPr>
      <w:rFonts w:ascii="LGGNN L+ Palatino" w:hAnsi="LGGNN L+ Palatino" w:cs="LGGNN L+ Palatino"/>
      <w:color w:val="000000"/>
      <w:sz w:val="24"/>
      <w:szCs w:val="24"/>
    </w:rPr>
  </w:style>
  <w:style w:type="character" w:customStyle="1" w:styleId="DirectionsChar">
    <w:name w:val="Directions Char"/>
    <w:basedOn w:val="NoSpacingChar"/>
    <w:link w:val="Directions"/>
    <w:rsid w:val="00503B36"/>
    <w:rPr>
      <w:sz w:val="22"/>
      <w:szCs w:val="22"/>
      <w:lang w:val="en-US" w:eastAsia="en-US" w:bidi="en-US"/>
    </w:rPr>
  </w:style>
  <w:style w:type="character" w:customStyle="1" w:styleId="NoSpacingCharChar">
    <w:name w:val="No Spacing Char Char"/>
    <w:uiPriority w:val="1"/>
    <w:rsid w:val="00575BD1"/>
    <w:rPr>
      <w:sz w:val="22"/>
      <w:szCs w:val="22"/>
      <w:lang w:val="en-US" w:eastAsia="en-US" w:bidi="en-US"/>
    </w:rPr>
  </w:style>
  <w:style w:type="table" w:customStyle="1" w:styleId="LightShading1">
    <w:name w:val="Light Shading1"/>
    <w:basedOn w:val="TableNormal"/>
    <w:uiPriority w:val="60"/>
    <w:rsid w:val="00575BD1"/>
    <w:rPr>
      <w:rFonts w:eastAsia="Calibri"/>
      <w:color w:val="000000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TOC1">
    <w:name w:val="toc 1"/>
    <w:basedOn w:val="Normal"/>
    <w:next w:val="Normal"/>
    <w:autoRedefine/>
    <w:uiPriority w:val="39"/>
    <w:qFormat/>
    <w:rsid w:val="004A2A48"/>
    <w:pPr>
      <w:tabs>
        <w:tab w:val="right" w:pos="8990"/>
      </w:tabs>
      <w:spacing w:after="0"/>
    </w:pPr>
    <w:rPr>
      <w:rFonts w:cs="Calibri"/>
      <w:bCs/>
      <w:noProof/>
      <w:sz w:val="24"/>
      <w:szCs w:val="20"/>
    </w:rPr>
  </w:style>
  <w:style w:type="paragraph" w:styleId="TOC2">
    <w:name w:val="toc 2"/>
    <w:basedOn w:val="Normal"/>
    <w:next w:val="Normal"/>
    <w:autoRedefine/>
    <w:uiPriority w:val="39"/>
    <w:qFormat/>
    <w:rsid w:val="000A4BDB"/>
    <w:pPr>
      <w:spacing w:before="120" w:after="0"/>
      <w:ind w:left="220"/>
    </w:pPr>
    <w:rPr>
      <w:rFonts w:cs="Calibr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qFormat/>
    <w:rsid w:val="000A4BDB"/>
    <w:pPr>
      <w:spacing w:after="0"/>
      <w:ind w:left="440"/>
    </w:pPr>
    <w:rPr>
      <w:rFonts w:cs="Calibr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rsid w:val="000A4BDB"/>
    <w:pPr>
      <w:spacing w:after="0"/>
      <w:ind w:left="660"/>
    </w:pPr>
    <w:rPr>
      <w:rFonts w:cs="Calibr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rsid w:val="000A4BDB"/>
    <w:pPr>
      <w:spacing w:after="0"/>
      <w:ind w:left="880"/>
    </w:pPr>
    <w:rPr>
      <w:rFonts w:cs="Calibr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rsid w:val="000A4BDB"/>
    <w:pPr>
      <w:spacing w:after="0"/>
      <w:ind w:left="1100"/>
    </w:pPr>
    <w:rPr>
      <w:rFonts w:cs="Calibr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rsid w:val="000A4BDB"/>
    <w:pPr>
      <w:spacing w:after="0"/>
      <w:ind w:left="1320"/>
    </w:pPr>
    <w:rPr>
      <w:rFonts w:cs="Calibr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rsid w:val="000A4BDB"/>
    <w:pPr>
      <w:spacing w:after="0"/>
      <w:ind w:left="1540"/>
    </w:pPr>
    <w:rPr>
      <w:rFonts w:cs="Calibr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rsid w:val="000A4BDB"/>
    <w:pPr>
      <w:spacing w:after="0"/>
      <w:ind w:left="1760"/>
    </w:pPr>
    <w:rPr>
      <w:rFonts w:cs="Calibri"/>
      <w:sz w:val="20"/>
      <w:szCs w:val="20"/>
    </w:rPr>
  </w:style>
  <w:style w:type="paragraph" w:styleId="BodyText">
    <w:name w:val="Body Text"/>
    <w:basedOn w:val="Normal"/>
    <w:link w:val="BodyTextChar"/>
    <w:rsid w:val="00793F77"/>
    <w:pPr>
      <w:spacing w:before="60" w:after="0" w:line="240" w:lineRule="auto"/>
      <w:jc w:val="both"/>
    </w:pPr>
    <w:rPr>
      <w:rFonts w:ascii="Arial" w:hAnsi="Arial"/>
      <w:sz w:val="24"/>
      <w:szCs w:val="20"/>
      <w:lang w:bidi="ar-SA"/>
    </w:rPr>
  </w:style>
  <w:style w:type="character" w:customStyle="1" w:styleId="BodyTextChar">
    <w:name w:val="Body Text Char"/>
    <w:link w:val="BodyText"/>
    <w:rsid w:val="00793F77"/>
    <w:rPr>
      <w:rFonts w:ascii="Arial" w:hAnsi="Arial"/>
      <w:sz w:val="24"/>
    </w:rPr>
  </w:style>
  <w:style w:type="paragraph" w:customStyle="1" w:styleId="Instructions">
    <w:name w:val="Instructions"/>
    <w:basedOn w:val="Normal"/>
    <w:rsid w:val="00793F77"/>
    <w:pPr>
      <w:numPr>
        <w:numId w:val="19"/>
      </w:numPr>
      <w:spacing w:before="60" w:after="0" w:line="240" w:lineRule="auto"/>
    </w:pPr>
    <w:rPr>
      <w:rFonts w:ascii="Arial" w:hAnsi="Arial"/>
      <w:sz w:val="20"/>
      <w:szCs w:val="20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8656360">
      <w:bodyDiv w:val="1"/>
      <w:marLeft w:val="121"/>
      <w:marRight w:val="121"/>
      <w:marTop w:val="0"/>
      <w:marBottom w:val="121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21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280208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dimensionsguide.com/wp-content/uploads/2009/12/Nail-Size-Chart.jpg" TargetMode="External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Microsoft_Excel_97-2003_Worksheet1.xls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11.jpeg"/><Relationship Id="rId10" Type="http://schemas.openxmlformats.org/officeDocument/2006/relationships/footer" Target="footer1.xml"/><Relationship Id="rId19" Type="http://schemas.openxmlformats.org/officeDocument/2006/relationships/image" Target="media/image7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E6847E-7491-4503-B991-7C22DF4F1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1694</TotalTime>
  <Pages>1</Pages>
  <Words>1179</Words>
  <Characters>6723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AGET 296</vt:lpstr>
    </vt:vector>
  </TitlesOfParts>
  <Company>Peak Consulting</Company>
  <LinksUpToDate>false</LinksUpToDate>
  <CharactersWithSpaces>7887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AGET 296</dc:title>
  <dc:subject/>
  <dc:creator>Michael Spiess</dc:creator>
  <cp:keywords/>
  <cp:lastModifiedBy>Michael Spiess</cp:lastModifiedBy>
  <cp:revision>26</cp:revision>
  <cp:lastPrinted>2012-06-25T15:35:00Z</cp:lastPrinted>
  <dcterms:created xsi:type="dcterms:W3CDTF">2012-05-16T21:25:00Z</dcterms:created>
  <dcterms:modified xsi:type="dcterms:W3CDTF">2012-06-25T15:35:00Z</dcterms:modified>
</cp:coreProperties>
</file>